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40FE805E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77056A" w:rsidRPr="009577BC">
        <w:rPr>
          <w:rFonts w:ascii="Tahoma" w:eastAsia="Tahoma" w:hAnsi="Tahoma" w:cs="Tahoma"/>
          <w:b/>
          <w:lang w:eastAsia="el-GR"/>
        </w:rPr>
        <w:t>13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1D03B0">
        <w:rPr>
          <w:rFonts w:ascii="Tahoma" w:eastAsia="Tahoma" w:hAnsi="Tahoma" w:cs="Tahoma"/>
          <w:b/>
          <w:lang w:eastAsia="el-GR"/>
        </w:rPr>
        <w:t>2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3CCA8036" w:rsidR="00404936" w:rsidRPr="009577BC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77056A" w:rsidRPr="0077056A">
        <w:rPr>
          <w:rFonts w:ascii="Tahoma" w:eastAsia="Tahoma" w:hAnsi="Tahoma" w:cs="Tahoma"/>
          <w:b/>
          <w:bCs/>
          <w:lang w:eastAsia="el-GR"/>
        </w:rPr>
        <w:t>5</w:t>
      </w:r>
      <w:r w:rsidR="0077056A" w:rsidRPr="009577BC">
        <w:rPr>
          <w:rFonts w:ascii="Tahoma" w:eastAsia="Tahoma" w:hAnsi="Tahoma" w:cs="Tahoma"/>
          <w:b/>
          <w:bCs/>
          <w:lang w:eastAsia="el-GR"/>
        </w:rPr>
        <w:t>810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77777777" w:rsidR="000C6629" w:rsidRPr="0026620D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26620D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26620D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247157DE" w14:textId="77777777" w:rsidR="00DA2E50" w:rsidRPr="0026620D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61B95835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77056A" w:rsidRPr="0077056A">
        <w:rPr>
          <w:rFonts w:ascii="Tahoma" w:eastAsia="Tahoma" w:hAnsi="Tahoma" w:cs="Tahoma"/>
          <w:b/>
          <w:sz w:val="24"/>
          <w:szCs w:val="24"/>
          <w:u w:val="single"/>
        </w:rPr>
        <w:t>7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48BC68F5" w:rsidR="00DF4C6C" w:rsidRPr="00E54A06" w:rsidRDefault="00647844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ΤΡΙΤΗ</w:t>
      </w:r>
      <w:r w:rsidR="00F405E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1D03B0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1</w:t>
      </w:r>
      <w:r w:rsidR="0077056A" w:rsidRPr="009577B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7</w:t>
      </w:r>
      <w:r w:rsidR="00402F44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ΦΕΒΡΟΥΑΡΙΟΥ</w:t>
      </w:r>
      <w:r w:rsidR="00807614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 w:rsidR="0064676C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7A84BD2F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49602868" w14:textId="77777777" w:rsidR="00006172" w:rsidRPr="00FD141B" w:rsidRDefault="00006172" w:rsidP="00006172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  <w:u w:val="double"/>
        </w:rPr>
      </w:pPr>
    </w:p>
    <w:p w14:paraId="453FCC93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  <w:u w:val="double"/>
        </w:rPr>
      </w:pPr>
    </w:p>
    <w:p w14:paraId="1392C0A1" w14:textId="77777777" w:rsidR="00006172" w:rsidRPr="00006172" w:rsidRDefault="00006172" w:rsidP="00006172">
      <w:pPr>
        <w:pStyle w:val="aa"/>
        <w:rPr>
          <w:rFonts w:ascii="Tahoma" w:eastAsia="Tahoma" w:hAnsi="Tahoma" w:cs="Tahoma"/>
          <w:bCs/>
        </w:rPr>
      </w:pPr>
    </w:p>
    <w:p w14:paraId="2E6147DE" w14:textId="6574918A" w:rsidR="008E614C" w:rsidRPr="000E6961" w:rsidRDefault="00225223" w:rsidP="009577BC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Cs/>
        </w:rPr>
      </w:pPr>
      <w:r w:rsidRPr="000E6961">
        <w:rPr>
          <w:rFonts w:ascii="Tahoma" w:hAnsi="Tahoma" w:cs="Tahoma"/>
          <w:bCs/>
        </w:rPr>
        <w:t>Έγκριση</w:t>
      </w:r>
      <w:r w:rsidR="009577BC" w:rsidRPr="000E6961">
        <w:rPr>
          <w:rFonts w:ascii="Tahoma" w:hAnsi="Tahoma" w:cs="Tahoma"/>
          <w:bCs/>
        </w:rPr>
        <w:t xml:space="preserve"> Πρακτικού Αξιολόγησης Προσφοράς και ανάθεσης</w:t>
      </w:r>
      <w:r w:rsidR="000E6961" w:rsidRPr="000E6961">
        <w:rPr>
          <w:rFonts w:ascii="Tahoma" w:hAnsi="Tahoma" w:cs="Tahoma"/>
          <w:bCs/>
        </w:rPr>
        <w:t xml:space="preserve"> της υπηρεσίας</w:t>
      </w:r>
      <w:r w:rsidR="009577BC" w:rsidRPr="006E620F">
        <w:rPr>
          <w:rFonts w:ascii="Tahoma" w:hAnsi="Tahoma" w:cs="Tahoma"/>
          <w:b/>
        </w:rPr>
        <w:t xml:space="preserve"> </w:t>
      </w:r>
      <w:r w:rsidRPr="006E620F">
        <w:rPr>
          <w:rFonts w:ascii="Tahoma" w:hAnsi="Tahoma" w:cs="Tahoma"/>
          <w:b/>
        </w:rPr>
        <w:t>“</w:t>
      </w:r>
      <w:r w:rsidR="009577BC" w:rsidRPr="006E620F">
        <w:rPr>
          <w:rFonts w:ascii="Tahoma" w:hAnsi="Tahoma" w:cs="Tahoma"/>
          <w:b/>
          <w:bCs/>
        </w:rPr>
        <w:t xml:space="preserve">ΠΑΡΟΧΗ ΚΑΛΛΙΤΕΧΝΙΚΩΝ ΥΠΗΡΕΣΙΩΝ ΔΙΟΡΓΑΝΩΣΗΣ ΕΚΔΗΛΩΣΗΣ (ΠΑΡΑΔΟΣΙΑΚΟ ΓΛΕΝΤΙ) στο πλαίσιο των εκδηλώσεων της ΑΠΟΚΡΙΑΣ-ΚΑΘΑΡΑΣ ΔΕΥΤΕΡΑΣ’’ </w:t>
      </w:r>
      <w:r w:rsidR="009577BC" w:rsidRPr="000E6961">
        <w:rPr>
          <w:rFonts w:ascii="Tahoma" w:hAnsi="Tahoma" w:cs="Tahoma"/>
          <w:bCs/>
        </w:rPr>
        <w:t>με διαπραγμάτευση χωρίς δημοσίευση.</w:t>
      </w:r>
    </w:p>
    <w:p w14:paraId="5E773E79" w14:textId="77777777" w:rsidR="009577BC" w:rsidRPr="006E620F" w:rsidRDefault="009577BC" w:rsidP="009577BC">
      <w:pPr>
        <w:pStyle w:val="aa"/>
        <w:jc w:val="both"/>
        <w:rPr>
          <w:rFonts w:ascii="Tahoma" w:eastAsia="Tahoma" w:hAnsi="Tahoma" w:cs="Tahoma"/>
          <w:bCs/>
        </w:rPr>
      </w:pPr>
    </w:p>
    <w:p w14:paraId="1740B829" w14:textId="5DFDC312" w:rsidR="008E614C" w:rsidRPr="000F164F" w:rsidRDefault="006E620F" w:rsidP="006E620F">
      <w:pPr>
        <w:pStyle w:val="aa"/>
        <w:numPr>
          <w:ilvl w:val="0"/>
          <w:numId w:val="48"/>
        </w:numPr>
        <w:jc w:val="both"/>
        <w:rPr>
          <w:rFonts w:ascii="Tahoma" w:hAnsi="Tahoma" w:cs="Tahoma"/>
        </w:rPr>
      </w:pPr>
      <w:r w:rsidRPr="006E620F">
        <w:rPr>
          <w:rFonts w:ascii="Tahoma" w:hAnsi="Tahoma" w:cs="Tahoma"/>
        </w:rPr>
        <w:t xml:space="preserve">Επικύρωση πρακτικών του διαγωνισμού </w:t>
      </w:r>
      <w:r w:rsidRPr="004A4EFC">
        <w:rPr>
          <w:rFonts w:ascii="Tahoma" w:hAnsi="Tahoma" w:cs="Tahoma"/>
          <w:b/>
          <w:bCs/>
        </w:rPr>
        <w:t>«Υλοποίηση προγράμματος – Διακοπές στα σχολεία»</w:t>
      </w:r>
      <w:r w:rsidRPr="000F164F">
        <w:rPr>
          <w:rFonts w:ascii="Tahoma" w:hAnsi="Tahoma" w:cs="Tahoma"/>
        </w:rPr>
        <w:t>,</w:t>
      </w:r>
      <w:r w:rsidRPr="004A4EFC">
        <w:rPr>
          <w:rFonts w:ascii="Tahoma" w:hAnsi="Tahoma" w:cs="Tahoma"/>
          <w:b/>
          <w:bCs/>
        </w:rPr>
        <w:t xml:space="preserve"> </w:t>
      </w:r>
      <w:r w:rsidRPr="000F164F">
        <w:rPr>
          <w:rFonts w:ascii="Tahoma" w:hAnsi="Tahoma" w:cs="Tahoma"/>
        </w:rPr>
        <w:t>CPV: 92331210-5 (Υπηρεσίες δημιουργικής απασχόλησης παιδιών), (Σ.Α. 388139).</w:t>
      </w:r>
    </w:p>
    <w:p w14:paraId="43925EB3" w14:textId="4A0E7524" w:rsidR="006E620F" w:rsidRPr="006E620F" w:rsidRDefault="006E620F" w:rsidP="006E620F">
      <w:pPr>
        <w:pStyle w:val="Web"/>
        <w:numPr>
          <w:ilvl w:val="0"/>
          <w:numId w:val="48"/>
        </w:numPr>
        <w:spacing w:after="0"/>
        <w:jc w:val="both"/>
        <w:rPr>
          <w:rFonts w:ascii="Tahoma" w:hAnsi="Tahoma" w:cs="Tahoma"/>
          <w:sz w:val="22"/>
          <w:szCs w:val="22"/>
        </w:rPr>
      </w:pPr>
      <w:r w:rsidRPr="000F164F">
        <w:rPr>
          <w:rFonts w:ascii="Tahoma" w:hAnsi="Tahoma" w:cs="Tahoma"/>
          <w:b/>
          <w:bCs/>
          <w:sz w:val="22"/>
          <w:szCs w:val="22"/>
        </w:rPr>
        <w:t>Έγκριση 1</w:t>
      </w:r>
      <w:r w:rsidRPr="000F164F">
        <w:rPr>
          <w:rFonts w:ascii="Tahoma" w:hAnsi="Tahoma" w:cs="Tahoma"/>
          <w:b/>
          <w:bCs/>
          <w:sz w:val="22"/>
          <w:szCs w:val="22"/>
          <w:vertAlign w:val="superscript"/>
        </w:rPr>
        <w:t>ου</w:t>
      </w:r>
      <w:r w:rsidRPr="000F164F">
        <w:rPr>
          <w:rFonts w:ascii="Tahoma" w:hAnsi="Tahoma" w:cs="Tahoma"/>
          <w:b/>
          <w:bCs/>
          <w:sz w:val="22"/>
          <w:szCs w:val="22"/>
        </w:rPr>
        <w:t xml:space="preserve"> &amp;  2</w:t>
      </w:r>
      <w:r w:rsidRPr="000F164F">
        <w:rPr>
          <w:rFonts w:ascii="Tahoma" w:hAnsi="Tahoma" w:cs="Tahoma"/>
          <w:b/>
          <w:bCs/>
          <w:sz w:val="22"/>
          <w:szCs w:val="22"/>
          <w:vertAlign w:val="superscript"/>
        </w:rPr>
        <w:t>ου</w:t>
      </w:r>
      <w:r w:rsidRPr="000F164F">
        <w:rPr>
          <w:rFonts w:ascii="Tahoma" w:hAnsi="Tahoma" w:cs="Tahoma"/>
          <w:b/>
          <w:bCs/>
          <w:sz w:val="22"/>
          <w:szCs w:val="22"/>
        </w:rPr>
        <w:t xml:space="preserve"> Πρακτικού και ανάδειξη προσωρινού αναδόχου</w:t>
      </w:r>
      <w:r w:rsidRPr="006E620F">
        <w:rPr>
          <w:rFonts w:ascii="Tahoma" w:hAnsi="Tahoma" w:cs="Tahoma"/>
          <w:sz w:val="22"/>
          <w:szCs w:val="22"/>
        </w:rPr>
        <w:t xml:space="preserve">  του διαγωνισμού με τίτλο </w:t>
      </w:r>
      <w:r w:rsidRPr="000F164F">
        <w:rPr>
          <w:rFonts w:ascii="Tahoma" w:hAnsi="Tahoma" w:cs="Tahoma"/>
          <w:sz w:val="22"/>
          <w:szCs w:val="22"/>
        </w:rPr>
        <w:t xml:space="preserve">: </w:t>
      </w:r>
      <w:r w:rsidRPr="006E620F">
        <w:rPr>
          <w:rFonts w:ascii="Tahoma" w:hAnsi="Tahoma" w:cs="Tahoma"/>
          <w:b/>
          <w:sz w:val="22"/>
          <w:szCs w:val="22"/>
        </w:rPr>
        <w:t xml:space="preserve">«ΠΡΟΜΗΘΕΙΑ ΕΛΑΣΤΙΚΩΝ» </w:t>
      </w:r>
      <w:r w:rsidRPr="006E620F">
        <w:rPr>
          <w:rFonts w:ascii="Tahoma" w:hAnsi="Tahoma" w:cs="Tahoma"/>
          <w:sz w:val="22"/>
          <w:szCs w:val="22"/>
        </w:rPr>
        <w:t>με αριθμό Διακήρυξης 37552/08-10-2025 (ΣΥΣΤΗΜΙΚΟΣ ΑΡΙΘΜΟΣ 383384).</w:t>
      </w:r>
    </w:p>
    <w:p w14:paraId="4194797E" w14:textId="77777777" w:rsidR="006E620F" w:rsidRPr="006E620F" w:rsidRDefault="006E620F" w:rsidP="006E620F">
      <w:pPr>
        <w:pStyle w:val="Web"/>
        <w:spacing w:after="0"/>
        <w:ind w:left="720"/>
        <w:jc w:val="both"/>
        <w:rPr>
          <w:rFonts w:ascii="Tahoma" w:hAnsi="Tahoma" w:cs="Tahoma"/>
          <w:sz w:val="22"/>
          <w:szCs w:val="22"/>
        </w:rPr>
      </w:pPr>
    </w:p>
    <w:p w14:paraId="3F347C8E" w14:textId="3BCD2587" w:rsidR="006E620F" w:rsidRDefault="006E620F" w:rsidP="006E620F">
      <w:pPr>
        <w:pStyle w:val="aa"/>
        <w:numPr>
          <w:ilvl w:val="0"/>
          <w:numId w:val="48"/>
        </w:numPr>
        <w:jc w:val="both"/>
        <w:rPr>
          <w:rFonts w:ascii="Tahoma" w:hAnsi="Tahoma" w:cs="Tahoma"/>
        </w:rPr>
      </w:pPr>
      <w:r w:rsidRPr="00B72770">
        <w:rPr>
          <w:rFonts w:ascii="Tahoma" w:hAnsi="Tahoma" w:cs="Tahoma"/>
          <w:b/>
          <w:bCs/>
        </w:rPr>
        <w:t>Έγκριση 1</w:t>
      </w:r>
      <w:r w:rsidRPr="00B72770">
        <w:rPr>
          <w:rFonts w:ascii="Tahoma" w:hAnsi="Tahoma" w:cs="Tahoma"/>
          <w:b/>
          <w:bCs/>
          <w:vertAlign w:val="superscript"/>
        </w:rPr>
        <w:t>ου</w:t>
      </w:r>
      <w:r w:rsidRPr="00B72770">
        <w:rPr>
          <w:rFonts w:ascii="Tahoma" w:hAnsi="Tahoma" w:cs="Tahoma"/>
          <w:b/>
          <w:bCs/>
        </w:rPr>
        <w:t xml:space="preserve"> &amp;  2</w:t>
      </w:r>
      <w:r w:rsidRPr="00B72770">
        <w:rPr>
          <w:rFonts w:ascii="Tahoma" w:hAnsi="Tahoma" w:cs="Tahoma"/>
          <w:b/>
          <w:bCs/>
          <w:vertAlign w:val="superscript"/>
        </w:rPr>
        <w:t>ου</w:t>
      </w:r>
      <w:r w:rsidRPr="00B72770">
        <w:rPr>
          <w:rFonts w:ascii="Tahoma" w:hAnsi="Tahoma" w:cs="Tahoma"/>
          <w:b/>
          <w:bCs/>
        </w:rPr>
        <w:t xml:space="preserve"> Πρακτικού και ανάδειξη προσωρινού αναδόχου</w:t>
      </w:r>
      <w:r w:rsidRPr="006E620F">
        <w:rPr>
          <w:rFonts w:ascii="Tahoma" w:hAnsi="Tahoma" w:cs="Tahoma"/>
        </w:rPr>
        <w:t xml:space="preserve">  του διαγωνισμού με τίτλο </w:t>
      </w:r>
      <w:r w:rsidRPr="00B72770">
        <w:rPr>
          <w:rFonts w:ascii="Tahoma" w:hAnsi="Tahoma" w:cs="Tahoma"/>
        </w:rPr>
        <w:t>:</w:t>
      </w:r>
      <w:r w:rsidRPr="006E620F">
        <w:rPr>
          <w:rFonts w:ascii="Tahoma" w:hAnsi="Tahoma" w:cs="Tahoma"/>
          <w:b/>
          <w:bCs/>
        </w:rPr>
        <w:t xml:space="preserve"> </w:t>
      </w:r>
      <w:r w:rsidRPr="00B72770">
        <w:rPr>
          <w:rFonts w:ascii="Tahoma" w:hAnsi="Tahoma" w:cs="Tahoma"/>
          <w:b/>
          <w:bCs/>
        </w:rPr>
        <w:t>«ΣΥΝΤΗΡΗΣΗ &amp; ΕΠΙΣΚΕΥΗ ΟΧΗΜΑΤΩΝ»</w:t>
      </w:r>
      <w:r w:rsidR="00B72770">
        <w:rPr>
          <w:rFonts w:ascii="Tahoma" w:hAnsi="Tahoma" w:cs="Tahoma"/>
          <w:b/>
          <w:bCs/>
        </w:rPr>
        <w:t xml:space="preserve"> </w:t>
      </w:r>
      <w:r w:rsidRPr="006E620F">
        <w:rPr>
          <w:rFonts w:ascii="Tahoma" w:hAnsi="Tahoma" w:cs="Tahoma"/>
        </w:rPr>
        <w:t>ΣΥΝΑΨΗ ΣΥΜΦΩΝΙΑΣ ΠΛΑΙΣΙΟ με αριθμό Διακήρυξης 46890/19-11-2025 (ΣΥΣΤΗΜΙΚΟΣ ΑΡΙΘΜΟΣ 386557).</w:t>
      </w:r>
    </w:p>
    <w:p w14:paraId="672CF40E" w14:textId="77777777" w:rsidR="00FB454E" w:rsidRPr="00FB454E" w:rsidRDefault="00FB454E" w:rsidP="00FB454E">
      <w:pPr>
        <w:pStyle w:val="aa"/>
        <w:rPr>
          <w:rFonts w:ascii="Tahoma" w:hAnsi="Tahoma" w:cs="Tahoma"/>
        </w:rPr>
      </w:pPr>
    </w:p>
    <w:p w14:paraId="11F460A9" w14:textId="77777777" w:rsidR="00FB454E" w:rsidRPr="006E620F" w:rsidRDefault="00FB454E" w:rsidP="00FB454E">
      <w:pPr>
        <w:pStyle w:val="aa"/>
        <w:jc w:val="both"/>
        <w:rPr>
          <w:rFonts w:ascii="Tahoma" w:hAnsi="Tahoma" w:cs="Tahoma"/>
        </w:rPr>
      </w:pPr>
    </w:p>
    <w:p w14:paraId="07EA60AB" w14:textId="77777777" w:rsidR="006E620F" w:rsidRPr="006E620F" w:rsidRDefault="006E620F" w:rsidP="006E620F">
      <w:pPr>
        <w:pStyle w:val="aa"/>
        <w:rPr>
          <w:rFonts w:ascii="Tahoma" w:hAnsi="Tahoma" w:cs="Tahoma"/>
        </w:rPr>
      </w:pPr>
    </w:p>
    <w:p w14:paraId="1A74A4FE" w14:textId="72A302E5" w:rsidR="006E620F" w:rsidRPr="00F45CB5" w:rsidRDefault="006E620F" w:rsidP="006E620F">
      <w:pPr>
        <w:pStyle w:val="aa"/>
        <w:numPr>
          <w:ilvl w:val="0"/>
          <w:numId w:val="48"/>
        </w:numPr>
        <w:jc w:val="both"/>
        <w:rPr>
          <w:rFonts w:ascii="Tahoma" w:hAnsi="Tahoma" w:cs="Tahoma"/>
        </w:rPr>
      </w:pPr>
      <w:r w:rsidRPr="00371E1D">
        <w:rPr>
          <w:rFonts w:ascii="Tahoma" w:hAnsi="Tahoma" w:cs="Tahoma"/>
          <w:b/>
          <w:bCs/>
        </w:rPr>
        <w:t>Κοπή δένδρου</w:t>
      </w:r>
      <w:r w:rsidRPr="00F45CB5">
        <w:rPr>
          <w:rFonts w:ascii="Tahoma" w:hAnsi="Tahoma" w:cs="Tahoma"/>
        </w:rPr>
        <w:t xml:space="preserve"> </w:t>
      </w:r>
      <w:proofErr w:type="spellStart"/>
      <w:r w:rsidRPr="00F45CB5">
        <w:rPr>
          <w:rFonts w:ascii="Tahoma" w:hAnsi="Tahoma" w:cs="Tahoma"/>
        </w:rPr>
        <w:t>βραχυχίτωνος</w:t>
      </w:r>
      <w:proofErr w:type="spellEnd"/>
      <w:r w:rsidRPr="00F45CB5">
        <w:rPr>
          <w:rFonts w:ascii="Tahoma" w:hAnsi="Tahoma" w:cs="Tahoma"/>
        </w:rPr>
        <w:t xml:space="preserve"> στο πεζοδρόμιο επί της </w:t>
      </w:r>
      <w:r w:rsidRPr="00371E1D">
        <w:rPr>
          <w:rFonts w:ascii="Tahoma" w:hAnsi="Tahoma" w:cs="Tahoma"/>
          <w:b/>
          <w:bCs/>
        </w:rPr>
        <w:t>Γ.</w:t>
      </w:r>
      <w:r w:rsidR="00371E1D">
        <w:rPr>
          <w:rFonts w:ascii="Tahoma" w:hAnsi="Tahoma" w:cs="Tahoma"/>
          <w:b/>
          <w:bCs/>
        </w:rPr>
        <w:t xml:space="preserve"> </w:t>
      </w:r>
      <w:r w:rsidRPr="00371E1D">
        <w:rPr>
          <w:rFonts w:ascii="Tahoma" w:hAnsi="Tahoma" w:cs="Tahoma"/>
          <w:b/>
          <w:bCs/>
        </w:rPr>
        <w:t>Παπανδρέου 108</w:t>
      </w:r>
      <w:r w:rsidRPr="00F45CB5">
        <w:rPr>
          <w:rFonts w:ascii="Tahoma" w:hAnsi="Tahoma" w:cs="Tahoma"/>
        </w:rPr>
        <w:t>.</w:t>
      </w:r>
    </w:p>
    <w:p w14:paraId="752AE8A9" w14:textId="77777777" w:rsidR="006E620F" w:rsidRPr="00F45CB5" w:rsidRDefault="006E620F" w:rsidP="006E620F">
      <w:pPr>
        <w:pStyle w:val="aa"/>
        <w:rPr>
          <w:rFonts w:ascii="Tahoma" w:hAnsi="Tahoma" w:cs="Tahoma"/>
        </w:rPr>
      </w:pPr>
    </w:p>
    <w:p w14:paraId="004BC0AA" w14:textId="7EA04E27" w:rsidR="006E620F" w:rsidRPr="00F45CB5" w:rsidRDefault="00371E1D" w:rsidP="006E620F">
      <w:pPr>
        <w:pStyle w:val="aa"/>
        <w:numPr>
          <w:ilvl w:val="0"/>
          <w:numId w:val="48"/>
        </w:numPr>
        <w:jc w:val="both"/>
        <w:rPr>
          <w:rFonts w:ascii="Tahoma" w:hAnsi="Tahoma" w:cs="Tahoma"/>
        </w:rPr>
      </w:pPr>
      <w:r w:rsidRPr="00371E1D">
        <w:rPr>
          <w:rFonts w:ascii="Tahoma" w:hAnsi="Tahoma" w:cs="Tahoma"/>
          <w:b/>
          <w:bCs/>
        </w:rPr>
        <w:t xml:space="preserve">Τμηματική υλοποίηση της υπ’ </w:t>
      </w:r>
      <w:proofErr w:type="spellStart"/>
      <w:r w:rsidRPr="00371E1D">
        <w:rPr>
          <w:rFonts w:ascii="Tahoma" w:hAnsi="Tahoma" w:cs="Tahoma"/>
          <w:b/>
          <w:bCs/>
        </w:rPr>
        <w:t>αριθμ</w:t>
      </w:r>
      <w:proofErr w:type="spellEnd"/>
      <w:r w:rsidRPr="00371E1D">
        <w:rPr>
          <w:rFonts w:ascii="Tahoma" w:hAnsi="Tahoma" w:cs="Tahoma"/>
          <w:b/>
          <w:bCs/>
        </w:rPr>
        <w:t xml:space="preserve">. 466/2025 </w:t>
      </w:r>
      <w:bookmarkStart w:id="0" w:name="_Hlk221886367"/>
      <w:r w:rsidRPr="00371E1D">
        <w:rPr>
          <w:rFonts w:ascii="Tahoma" w:hAnsi="Tahoma" w:cs="Tahoma"/>
          <w:b/>
          <w:bCs/>
        </w:rPr>
        <w:t>Απόφασης Δημοτικής Επιτροπής</w:t>
      </w:r>
      <w:r>
        <w:rPr>
          <w:rFonts w:ascii="Tahoma" w:hAnsi="Tahoma" w:cs="Tahoma"/>
        </w:rPr>
        <w:t xml:space="preserve"> με θέμα :</w:t>
      </w:r>
      <w:bookmarkEnd w:id="0"/>
      <w:r>
        <w:rPr>
          <w:rFonts w:ascii="Tahoma" w:hAnsi="Tahoma" w:cs="Tahoma"/>
        </w:rPr>
        <w:t xml:space="preserve"> «</w:t>
      </w:r>
      <w:r w:rsidR="006E620F" w:rsidRPr="00F45CB5">
        <w:rPr>
          <w:rFonts w:ascii="Tahoma" w:hAnsi="Tahoma" w:cs="Tahoma"/>
        </w:rPr>
        <w:t>Καθορισμός</w:t>
      </w:r>
      <w:r w:rsidR="006E620F" w:rsidRPr="00F45CB5">
        <w:rPr>
          <w:rFonts w:ascii="Tahoma" w:hAnsi="Tahoma" w:cs="Tahoma"/>
          <w:spacing w:val="-12"/>
        </w:rPr>
        <w:t xml:space="preserve"> </w:t>
      </w:r>
      <w:r w:rsidR="006E620F" w:rsidRPr="00F45CB5">
        <w:rPr>
          <w:rFonts w:ascii="Tahoma" w:hAnsi="Tahoma" w:cs="Tahoma"/>
        </w:rPr>
        <w:t>θέσεων</w:t>
      </w:r>
      <w:r w:rsidR="006E620F" w:rsidRPr="00F45CB5">
        <w:rPr>
          <w:rFonts w:ascii="Tahoma" w:hAnsi="Tahoma" w:cs="Tahoma"/>
          <w:spacing w:val="-12"/>
        </w:rPr>
        <w:t xml:space="preserve"> </w:t>
      </w:r>
      <w:r w:rsidR="006E620F" w:rsidRPr="00F45CB5">
        <w:rPr>
          <w:rFonts w:ascii="Tahoma" w:hAnsi="Tahoma" w:cs="Tahoma"/>
        </w:rPr>
        <w:t>και</w:t>
      </w:r>
      <w:r w:rsidR="006E620F" w:rsidRPr="00F45CB5">
        <w:rPr>
          <w:rFonts w:ascii="Tahoma" w:hAnsi="Tahoma" w:cs="Tahoma"/>
          <w:spacing w:val="-12"/>
        </w:rPr>
        <w:t xml:space="preserve"> </w:t>
      </w:r>
      <w:r w:rsidR="006E620F" w:rsidRPr="00F45CB5">
        <w:rPr>
          <w:rFonts w:ascii="Tahoma" w:hAnsi="Tahoma" w:cs="Tahoma"/>
        </w:rPr>
        <w:t>ειδικοτήτων</w:t>
      </w:r>
      <w:r w:rsidR="006E620F" w:rsidRPr="00F45CB5">
        <w:rPr>
          <w:rFonts w:ascii="Tahoma" w:hAnsi="Tahoma" w:cs="Tahoma"/>
          <w:spacing w:val="-12"/>
        </w:rPr>
        <w:t xml:space="preserve"> </w:t>
      </w:r>
      <w:r w:rsidR="006E620F" w:rsidRPr="00F45CB5">
        <w:rPr>
          <w:rFonts w:ascii="Tahoma" w:hAnsi="Tahoma" w:cs="Tahoma"/>
        </w:rPr>
        <w:t>διδακτικού</w:t>
      </w:r>
      <w:r w:rsidR="006E620F" w:rsidRPr="00F45CB5">
        <w:rPr>
          <w:rFonts w:ascii="Tahoma" w:hAnsi="Tahoma" w:cs="Tahoma"/>
          <w:spacing w:val="-12"/>
        </w:rPr>
        <w:t xml:space="preserve"> </w:t>
      </w:r>
      <w:r w:rsidR="006E620F" w:rsidRPr="00F45CB5">
        <w:rPr>
          <w:rFonts w:ascii="Tahoma" w:hAnsi="Tahoma" w:cs="Tahoma"/>
        </w:rPr>
        <w:t>προσωπικού</w:t>
      </w:r>
      <w:r w:rsidR="006E620F" w:rsidRPr="00F45CB5">
        <w:rPr>
          <w:rFonts w:ascii="Tahoma" w:hAnsi="Tahoma" w:cs="Tahoma"/>
          <w:spacing w:val="-12"/>
        </w:rPr>
        <w:t xml:space="preserve"> </w:t>
      </w:r>
      <w:r w:rsidR="006E620F" w:rsidRPr="00F45CB5">
        <w:rPr>
          <w:rFonts w:ascii="Tahoma" w:hAnsi="Tahoma" w:cs="Tahoma"/>
        </w:rPr>
        <w:t>στα</w:t>
      </w:r>
      <w:r w:rsidR="006E620F" w:rsidRPr="00F45CB5">
        <w:rPr>
          <w:rFonts w:ascii="Tahoma" w:hAnsi="Tahoma" w:cs="Tahoma"/>
          <w:spacing w:val="-12"/>
        </w:rPr>
        <w:t xml:space="preserve"> </w:t>
      </w:r>
      <w:r w:rsidR="006E620F" w:rsidRPr="00F45CB5">
        <w:rPr>
          <w:rFonts w:ascii="Tahoma" w:hAnsi="Tahoma" w:cs="Tahoma"/>
        </w:rPr>
        <w:t>Επιμορφωτικά Εργαστήρια και το Δημοτικό Ωδείο με Σύμβαση Μίσθωσης Έργου (ΣΜΕ) με αντίτιμο</w:t>
      </w:r>
      <w:r>
        <w:rPr>
          <w:rFonts w:ascii="Tahoma" w:hAnsi="Tahoma" w:cs="Tahoma"/>
        </w:rPr>
        <w:t>»</w:t>
      </w:r>
      <w:r w:rsidR="006E620F" w:rsidRPr="00F45CB5">
        <w:rPr>
          <w:rFonts w:ascii="Tahoma" w:hAnsi="Tahoma" w:cs="Tahoma"/>
        </w:rPr>
        <w:t>.</w:t>
      </w:r>
    </w:p>
    <w:p w14:paraId="6F286FFD" w14:textId="77777777" w:rsidR="006E620F" w:rsidRPr="00F45CB5" w:rsidRDefault="006E620F" w:rsidP="006E620F">
      <w:pPr>
        <w:pStyle w:val="aa"/>
        <w:rPr>
          <w:rFonts w:ascii="Tahoma" w:hAnsi="Tahoma" w:cs="Tahoma"/>
        </w:rPr>
      </w:pPr>
    </w:p>
    <w:p w14:paraId="4388B8DB" w14:textId="25AFFE69" w:rsidR="006E620F" w:rsidRPr="00F45CB5" w:rsidRDefault="002B3076" w:rsidP="006E620F">
      <w:pPr>
        <w:pStyle w:val="aa"/>
        <w:numPr>
          <w:ilvl w:val="0"/>
          <w:numId w:val="48"/>
        </w:numPr>
        <w:jc w:val="both"/>
        <w:rPr>
          <w:rFonts w:ascii="Tahoma" w:hAnsi="Tahoma" w:cs="Tahoma"/>
        </w:rPr>
      </w:pPr>
      <w:r w:rsidRPr="002B3076">
        <w:rPr>
          <w:rFonts w:ascii="Tahoma" w:hAnsi="Tahoma" w:cs="Tahoma"/>
          <w:b/>
          <w:bCs/>
        </w:rPr>
        <w:t>Εξειδίκευση πίστωσης</w:t>
      </w:r>
      <w:r>
        <w:rPr>
          <w:rFonts w:ascii="Tahoma" w:hAnsi="Tahoma" w:cs="Tahoma"/>
        </w:rPr>
        <w:t xml:space="preserve"> για την δ</w:t>
      </w:r>
      <w:r w:rsidR="00A45312" w:rsidRPr="00F45CB5">
        <w:rPr>
          <w:rFonts w:ascii="Tahoma" w:hAnsi="Tahoma" w:cs="Tahoma"/>
        </w:rPr>
        <w:t xml:space="preserve">ιοργάνωση κύκλου πολιτιστικών εκδηλώσεων ιστορικού περιεχομένου με τίτλο </w:t>
      </w:r>
      <w:r w:rsidR="00A45312" w:rsidRPr="00F45CB5">
        <w:rPr>
          <w:rFonts w:ascii="Tahoma" w:hAnsi="Tahoma" w:cs="Tahoma"/>
          <w:b/>
          <w:bCs/>
        </w:rPr>
        <w:t>«Η Ιστορία της Ελλάδας του 20ού αιώνα».</w:t>
      </w:r>
    </w:p>
    <w:p w14:paraId="5DB1C438" w14:textId="77777777" w:rsidR="00A45312" w:rsidRPr="00F45CB5" w:rsidRDefault="00A45312" w:rsidP="00A45312">
      <w:pPr>
        <w:pStyle w:val="aa"/>
        <w:rPr>
          <w:rFonts w:ascii="Tahoma" w:hAnsi="Tahoma" w:cs="Tahoma"/>
        </w:rPr>
      </w:pPr>
    </w:p>
    <w:p w14:paraId="54BBDA11" w14:textId="00938767" w:rsidR="00F45CB5" w:rsidRPr="00736177" w:rsidRDefault="00A45312" w:rsidP="00F45CB5">
      <w:pPr>
        <w:pStyle w:val="aa"/>
        <w:numPr>
          <w:ilvl w:val="0"/>
          <w:numId w:val="48"/>
        </w:numPr>
        <w:spacing w:line="312" w:lineRule="auto"/>
        <w:ind w:right="-1"/>
        <w:jc w:val="both"/>
        <w:rPr>
          <w:rFonts w:ascii="Tahoma" w:hAnsi="Tahoma" w:cs="Tahoma"/>
          <w:b/>
          <w:bCs/>
        </w:rPr>
      </w:pPr>
      <w:r w:rsidRPr="00736177">
        <w:rPr>
          <w:rFonts w:ascii="Tahoma" w:hAnsi="Tahoma" w:cs="Tahoma"/>
          <w:b/>
          <w:bCs/>
          <w:color w:val="000000"/>
        </w:rPr>
        <w:t xml:space="preserve">Έγκριση </w:t>
      </w:r>
      <w:r w:rsidR="00736177" w:rsidRPr="00736177">
        <w:rPr>
          <w:rFonts w:ascii="Tahoma" w:hAnsi="Tahoma" w:cs="Tahoma"/>
          <w:b/>
          <w:bCs/>
          <w:color w:val="000000"/>
        </w:rPr>
        <w:t xml:space="preserve">του υπ’ </w:t>
      </w:r>
      <w:proofErr w:type="spellStart"/>
      <w:r w:rsidR="00736177" w:rsidRPr="00736177">
        <w:rPr>
          <w:rFonts w:ascii="Tahoma" w:hAnsi="Tahoma" w:cs="Tahoma"/>
          <w:b/>
          <w:bCs/>
          <w:color w:val="000000"/>
        </w:rPr>
        <w:t>αριθμ</w:t>
      </w:r>
      <w:proofErr w:type="spellEnd"/>
      <w:r w:rsidR="00736177" w:rsidRPr="00736177">
        <w:rPr>
          <w:rFonts w:ascii="Tahoma" w:hAnsi="Tahoma" w:cs="Tahoma"/>
          <w:b/>
          <w:bCs/>
          <w:color w:val="000000"/>
        </w:rPr>
        <w:t>. 4712/06-02-2026 πρακτικού</w:t>
      </w:r>
      <w:r w:rsidRPr="00736177">
        <w:rPr>
          <w:rFonts w:ascii="Tahoma" w:hAnsi="Tahoma" w:cs="Tahoma"/>
          <w:color w:val="000000"/>
        </w:rPr>
        <w:t xml:space="preserve"> της </w:t>
      </w:r>
      <w:proofErr w:type="spellStart"/>
      <w:r w:rsidRPr="00736177">
        <w:rPr>
          <w:rFonts w:ascii="Tahoma" w:hAnsi="Tahoma" w:cs="Tahoma"/>
          <w:color w:val="000000"/>
        </w:rPr>
        <w:t>υπ’αριθμ</w:t>
      </w:r>
      <w:proofErr w:type="spellEnd"/>
      <w:r w:rsidRPr="00736177">
        <w:rPr>
          <w:rFonts w:ascii="Tahoma" w:hAnsi="Tahoma" w:cs="Tahoma"/>
          <w:color w:val="000000"/>
        </w:rPr>
        <w:t xml:space="preserve">. ΑΔΣ 34/15-02-2024 Επιτροπής </w:t>
      </w:r>
      <w:r w:rsidRPr="00736177">
        <w:rPr>
          <w:rFonts w:ascii="Tahoma" w:hAnsi="Tahoma" w:cs="Tahoma"/>
          <w:b/>
          <w:bCs/>
          <w:color w:val="000000"/>
        </w:rPr>
        <w:t>σχετικά με τη μείωση 50% ή την απαλλαγή Δ.Τ., σε ευπαθείς ομάδες πληθυσμού.</w:t>
      </w:r>
    </w:p>
    <w:p w14:paraId="3EC2F227" w14:textId="77777777" w:rsidR="00736177" w:rsidRPr="00736177" w:rsidRDefault="00736177" w:rsidP="00736177">
      <w:pPr>
        <w:pStyle w:val="aa"/>
        <w:rPr>
          <w:rFonts w:ascii="Tahoma" w:hAnsi="Tahoma" w:cs="Tahoma"/>
        </w:rPr>
      </w:pPr>
    </w:p>
    <w:p w14:paraId="0D0126B2" w14:textId="722C71C5" w:rsidR="00F45CB5" w:rsidRPr="00F45CB5" w:rsidRDefault="0067662E" w:rsidP="005E7DED">
      <w:pPr>
        <w:pStyle w:val="aa"/>
        <w:numPr>
          <w:ilvl w:val="0"/>
          <w:numId w:val="48"/>
        </w:numPr>
        <w:jc w:val="both"/>
        <w:rPr>
          <w:rFonts w:ascii="Tahoma" w:hAnsi="Tahoma" w:cs="Tahoma"/>
          <w:bCs/>
        </w:rPr>
      </w:pPr>
      <w:r w:rsidRPr="0067662E">
        <w:rPr>
          <w:rFonts w:ascii="Tahoma" w:hAnsi="Tahoma" w:cs="Tahoma"/>
          <w:b/>
          <w:bCs/>
        </w:rPr>
        <w:t xml:space="preserve">Συμπλήρωση της υπ’ </w:t>
      </w:r>
      <w:proofErr w:type="spellStart"/>
      <w:r w:rsidRPr="0067662E">
        <w:rPr>
          <w:rFonts w:ascii="Tahoma" w:hAnsi="Tahoma" w:cs="Tahoma"/>
          <w:b/>
          <w:bCs/>
        </w:rPr>
        <w:t>αριθμ</w:t>
      </w:r>
      <w:proofErr w:type="spellEnd"/>
      <w:r w:rsidRPr="0067662E">
        <w:rPr>
          <w:rFonts w:ascii="Tahoma" w:hAnsi="Tahoma" w:cs="Tahoma"/>
          <w:b/>
          <w:bCs/>
        </w:rPr>
        <w:t xml:space="preserve">. 32/2026 </w:t>
      </w:r>
      <w:r w:rsidRPr="00371E1D">
        <w:rPr>
          <w:rFonts w:ascii="Tahoma" w:hAnsi="Tahoma" w:cs="Tahoma"/>
          <w:b/>
          <w:bCs/>
        </w:rPr>
        <w:t>Απόφασης Δημοτικής Επιτροπής</w:t>
      </w:r>
      <w:r>
        <w:rPr>
          <w:rFonts w:ascii="Tahoma" w:hAnsi="Tahoma" w:cs="Tahoma"/>
        </w:rPr>
        <w:t xml:space="preserve"> με θέμα :</w:t>
      </w:r>
      <w:r>
        <w:rPr>
          <w:rFonts w:ascii="Tahoma" w:hAnsi="Tahoma" w:cs="Tahoma"/>
        </w:rPr>
        <w:t xml:space="preserve"> </w:t>
      </w:r>
      <w:r w:rsidR="000D7476">
        <w:rPr>
          <w:rFonts w:ascii="Tahoma" w:hAnsi="Tahoma" w:cs="Tahoma"/>
        </w:rPr>
        <w:t>«</w:t>
      </w:r>
      <w:r w:rsidR="00F45CB5" w:rsidRPr="00F45CB5">
        <w:rPr>
          <w:rFonts w:ascii="Tahoma" w:hAnsi="Tahoma" w:cs="Tahoma"/>
        </w:rPr>
        <w:t xml:space="preserve">Έγκριση πληρωμής οφειλών </w:t>
      </w:r>
      <w:r w:rsidR="000D7476">
        <w:rPr>
          <w:rFonts w:ascii="Tahoma" w:hAnsi="Tahoma" w:cs="Tahoma"/>
        </w:rPr>
        <w:t>στην ΕΥΔΑΠ, ακινήτου που μισθώνει ο Δήμος για την στέγαση  του αρχείου του</w:t>
      </w:r>
      <w:r w:rsidR="000D7476" w:rsidRPr="000D7476">
        <w:rPr>
          <w:rFonts w:ascii="Tahoma" w:hAnsi="Tahoma" w:cs="Tahoma"/>
        </w:rPr>
        <w:t xml:space="preserve"> </w:t>
      </w:r>
      <w:r w:rsidR="000D7476" w:rsidRPr="00F45CB5">
        <w:rPr>
          <w:rFonts w:ascii="Tahoma" w:hAnsi="Tahoma" w:cs="Tahoma"/>
        </w:rPr>
        <w:t xml:space="preserve">επί της οδού </w:t>
      </w:r>
      <w:proofErr w:type="spellStart"/>
      <w:r w:rsidR="000D7476" w:rsidRPr="00F45CB5">
        <w:rPr>
          <w:rFonts w:ascii="Tahoma" w:hAnsi="Tahoma" w:cs="Tahoma"/>
        </w:rPr>
        <w:t>Αναστασάκη</w:t>
      </w:r>
      <w:proofErr w:type="spellEnd"/>
      <w:r w:rsidR="000D7476" w:rsidRPr="00F45CB5">
        <w:rPr>
          <w:rFonts w:ascii="Tahoma" w:hAnsi="Tahoma" w:cs="Tahoma"/>
        </w:rPr>
        <w:t xml:space="preserve"> 6</w:t>
      </w:r>
      <w:r w:rsidR="000D7476">
        <w:rPr>
          <w:rFonts w:ascii="Tahoma" w:hAnsi="Tahoma" w:cs="Tahoma"/>
        </w:rPr>
        <w:t>,</w:t>
      </w:r>
      <w:r w:rsidR="000D7476" w:rsidRPr="00F45CB5">
        <w:rPr>
          <w:rFonts w:ascii="Tahoma" w:hAnsi="Tahoma" w:cs="Tahoma"/>
        </w:rPr>
        <w:t xml:space="preserve"> </w:t>
      </w:r>
      <w:r w:rsidR="00F45CB5" w:rsidRPr="00F45CB5">
        <w:rPr>
          <w:rFonts w:ascii="Tahoma" w:hAnsi="Tahoma" w:cs="Tahoma"/>
        </w:rPr>
        <w:t xml:space="preserve"> με αριθμό παροχής 431684 και </w:t>
      </w:r>
      <w:proofErr w:type="spellStart"/>
      <w:r w:rsidR="00F45CB5" w:rsidRPr="00F45CB5">
        <w:rPr>
          <w:rFonts w:ascii="Tahoma" w:hAnsi="Tahoma" w:cs="Tahoma"/>
        </w:rPr>
        <w:t>Αρ</w:t>
      </w:r>
      <w:proofErr w:type="spellEnd"/>
      <w:r w:rsidR="00F45CB5" w:rsidRPr="00F45CB5">
        <w:rPr>
          <w:rFonts w:ascii="Tahoma" w:hAnsi="Tahoma" w:cs="Tahoma"/>
        </w:rPr>
        <w:t>. Μετρητή Α98Τ41564</w:t>
      </w:r>
      <w:r w:rsidR="005E7DED">
        <w:rPr>
          <w:rFonts w:ascii="Tahoma" w:hAnsi="Tahoma" w:cs="Tahoma"/>
        </w:rPr>
        <w:t>»</w:t>
      </w:r>
      <w:r w:rsidR="00F45CB5" w:rsidRPr="00F45CB5">
        <w:rPr>
          <w:rFonts w:ascii="Tahoma" w:hAnsi="Tahoma" w:cs="Tahoma"/>
        </w:rPr>
        <w:t>.</w:t>
      </w:r>
    </w:p>
    <w:p w14:paraId="7BBE4AA1" w14:textId="77777777" w:rsidR="00F45CB5" w:rsidRPr="00F45CB5" w:rsidRDefault="00F45CB5" w:rsidP="005E7DED">
      <w:pPr>
        <w:pStyle w:val="aa"/>
        <w:jc w:val="both"/>
        <w:rPr>
          <w:rFonts w:ascii="Tahoma" w:hAnsi="Tahoma" w:cs="Tahoma"/>
          <w:bCs/>
        </w:rPr>
      </w:pPr>
    </w:p>
    <w:p w14:paraId="7216546D" w14:textId="528CCF23" w:rsidR="00A45312" w:rsidRPr="00F45CB5" w:rsidRDefault="002D3FD7" w:rsidP="002D3FD7">
      <w:pPr>
        <w:pStyle w:val="aa"/>
        <w:numPr>
          <w:ilvl w:val="0"/>
          <w:numId w:val="48"/>
        </w:numPr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 </w:t>
      </w:r>
      <w:r w:rsidR="00F45CB5" w:rsidRPr="002D3FD7">
        <w:rPr>
          <w:rFonts w:ascii="Tahoma" w:hAnsi="Tahoma" w:cs="Tahoma"/>
          <w:b/>
          <w:bCs/>
        </w:rPr>
        <w:t>Χορήγηση άδειας  παράτασης ωραρίου  χρήσης</w:t>
      </w:r>
      <w:r w:rsidR="00F45CB5" w:rsidRPr="00F45CB5">
        <w:rPr>
          <w:rFonts w:ascii="Tahoma" w:hAnsi="Tahoma" w:cs="Tahoma"/>
        </w:rPr>
        <w:t xml:space="preserve">  </w:t>
      </w:r>
      <w:r w:rsidR="00F45CB5" w:rsidRPr="00F45CB5">
        <w:rPr>
          <w:rFonts w:ascii="Tahoma" w:hAnsi="Tahoma" w:cs="Tahoma"/>
          <w:b/>
        </w:rPr>
        <w:t xml:space="preserve">μουσικών  οργάνων  </w:t>
      </w:r>
      <w:r w:rsidR="00F45CB5" w:rsidRPr="002D3FD7">
        <w:rPr>
          <w:rFonts w:ascii="Tahoma" w:hAnsi="Tahoma" w:cs="Tahoma"/>
          <w:b/>
        </w:rPr>
        <w:t>ή  ηχητικού</w:t>
      </w:r>
      <w:r w:rsidR="00F45CB5" w:rsidRPr="002D3FD7">
        <w:rPr>
          <w:rFonts w:ascii="Tahoma" w:hAnsi="Tahoma" w:cs="Tahoma"/>
          <w:bCs/>
        </w:rPr>
        <w:t xml:space="preserve"> </w:t>
      </w:r>
      <w:r w:rsidR="00F45CB5" w:rsidRPr="002D3FD7">
        <w:rPr>
          <w:rFonts w:ascii="Tahoma" w:hAnsi="Tahoma" w:cs="Tahoma"/>
          <w:b/>
        </w:rPr>
        <w:t>συστήματος μέχρι 80</w:t>
      </w:r>
      <w:proofErr w:type="spellStart"/>
      <w:r w:rsidR="00F45CB5" w:rsidRPr="002D3FD7">
        <w:rPr>
          <w:rFonts w:ascii="Tahoma" w:hAnsi="Tahoma" w:cs="Tahoma"/>
          <w:b/>
          <w:lang w:val="en-US"/>
        </w:rPr>
        <w:t>db</w:t>
      </w:r>
      <w:proofErr w:type="spellEnd"/>
      <w:r w:rsidR="00F45CB5" w:rsidRPr="002D3FD7">
        <w:rPr>
          <w:rFonts w:ascii="Tahoma" w:hAnsi="Tahoma" w:cs="Tahoma"/>
          <w:b/>
        </w:rPr>
        <w:t>,</w:t>
      </w:r>
      <w:r w:rsidR="00F45CB5" w:rsidRPr="00F45CB5">
        <w:rPr>
          <w:rFonts w:ascii="Tahoma" w:hAnsi="Tahoma" w:cs="Tahoma"/>
          <w:b/>
        </w:rPr>
        <w:t xml:space="preserve"> </w:t>
      </w:r>
      <w:r w:rsidR="00F45CB5" w:rsidRPr="00F45CB5">
        <w:rPr>
          <w:rFonts w:ascii="Tahoma" w:hAnsi="Tahoma" w:cs="Tahoma"/>
        </w:rPr>
        <w:t xml:space="preserve">για το κατάστημα </w:t>
      </w:r>
      <w:r w:rsidR="00F45CB5" w:rsidRPr="00F45CB5">
        <w:rPr>
          <w:rFonts w:ascii="Tahoma" w:hAnsi="Tahoma" w:cs="Tahoma"/>
          <w:b/>
        </w:rPr>
        <w:t>«ΕΠΙΧΕΙΡΗΣΗ ΜΑΖΙΚΗΣ ΕΣΤΙΑΣΗΣ ΜΕΡΙΚΗΣ ΕΠΕΞΕΡΓΑΣΙΑΣ/ΠΡΟΧΕΙΡΟΥ   ΓΕΥΜΑΤΟΣ (ΜΠΑΡ-</w:t>
      </w:r>
      <w:r w:rsidR="00F45CB5" w:rsidRPr="00F45CB5">
        <w:rPr>
          <w:rFonts w:ascii="Tahoma" w:hAnsi="Tahoma" w:cs="Tahoma"/>
          <w:b/>
          <w:lang w:val="en-US"/>
        </w:rPr>
        <w:t>OPEN</w:t>
      </w:r>
      <w:r w:rsidR="00F45CB5" w:rsidRPr="00F45CB5">
        <w:rPr>
          <w:rFonts w:ascii="Tahoma" w:hAnsi="Tahoma" w:cs="Tahoma"/>
          <w:b/>
        </w:rPr>
        <w:t xml:space="preserve"> </w:t>
      </w:r>
      <w:r w:rsidR="00F45CB5" w:rsidRPr="00F45CB5">
        <w:rPr>
          <w:rFonts w:ascii="Tahoma" w:hAnsi="Tahoma" w:cs="Tahoma"/>
          <w:b/>
          <w:lang w:val="en-US"/>
        </w:rPr>
        <w:t>BAR</w:t>
      </w:r>
      <w:r w:rsidR="00F45CB5" w:rsidRPr="00F45CB5">
        <w:rPr>
          <w:rFonts w:ascii="Tahoma" w:hAnsi="Tahoma" w:cs="Tahoma"/>
          <w:b/>
        </w:rPr>
        <w:t>)</w:t>
      </w:r>
      <w:r w:rsidR="00F45CB5" w:rsidRPr="00F45CB5">
        <w:rPr>
          <w:rFonts w:ascii="Tahoma" w:hAnsi="Tahoma" w:cs="Tahoma"/>
          <w:b/>
          <w:bCs/>
        </w:rPr>
        <w:t xml:space="preserve">», </w:t>
      </w:r>
      <w:r w:rsidR="00F45CB5" w:rsidRPr="00F45CB5">
        <w:rPr>
          <w:rFonts w:ascii="Tahoma" w:hAnsi="Tahoma" w:cs="Tahoma"/>
        </w:rPr>
        <w:t>της</w:t>
      </w:r>
      <w:r w:rsidR="00F45CB5" w:rsidRPr="00F45CB5">
        <w:rPr>
          <w:rFonts w:ascii="Tahoma" w:hAnsi="Tahoma" w:cs="Tahoma"/>
          <w:b/>
          <w:bCs/>
        </w:rPr>
        <w:t xml:space="preserve">  ΚΑΨΑΛΗ ΑΘΗΝΑΣ, </w:t>
      </w:r>
      <w:r w:rsidR="00F45CB5" w:rsidRPr="00F45CB5">
        <w:rPr>
          <w:rFonts w:ascii="Tahoma" w:hAnsi="Tahoma" w:cs="Tahoma"/>
        </w:rPr>
        <w:t>που</w:t>
      </w:r>
      <w:r>
        <w:rPr>
          <w:rFonts w:ascii="Tahoma" w:hAnsi="Tahoma" w:cs="Tahoma"/>
        </w:rPr>
        <w:t xml:space="preserve"> </w:t>
      </w:r>
      <w:r w:rsidR="00F45CB5" w:rsidRPr="00F45CB5">
        <w:rPr>
          <w:rFonts w:ascii="Tahoma" w:hAnsi="Tahoma" w:cs="Tahoma"/>
        </w:rPr>
        <w:t>βρίσκεται επί της</w:t>
      </w:r>
      <w:r w:rsidR="00F45CB5" w:rsidRPr="00F45CB5">
        <w:rPr>
          <w:rFonts w:ascii="Tahoma" w:hAnsi="Tahoma" w:cs="Tahoma"/>
          <w:b/>
          <w:bCs/>
        </w:rPr>
        <w:t xml:space="preserve"> Λ.</w:t>
      </w:r>
      <w:r w:rsidR="00F45CB5" w:rsidRPr="00F45CB5">
        <w:rPr>
          <w:rFonts w:ascii="Tahoma" w:hAnsi="Tahoma" w:cs="Tahoma"/>
        </w:rPr>
        <w:t xml:space="preserve"> </w:t>
      </w:r>
      <w:r w:rsidR="00F45CB5" w:rsidRPr="00F45CB5">
        <w:rPr>
          <w:rFonts w:ascii="Tahoma" w:hAnsi="Tahoma" w:cs="Tahoma"/>
          <w:b/>
          <w:bCs/>
        </w:rPr>
        <w:t>ΠΑΠΑΓΟΥ 113.</w:t>
      </w:r>
    </w:p>
    <w:p w14:paraId="52BE781A" w14:textId="77777777" w:rsidR="00F45CB5" w:rsidRPr="00F45CB5" w:rsidRDefault="00F45CB5" w:rsidP="00F45CB5">
      <w:pPr>
        <w:pStyle w:val="aa"/>
        <w:rPr>
          <w:rFonts w:ascii="Tahoma" w:hAnsi="Tahoma" w:cs="Tahoma"/>
          <w:color w:val="FF0000"/>
        </w:rPr>
      </w:pPr>
    </w:p>
    <w:p w14:paraId="1495D2A3" w14:textId="01954126" w:rsidR="00F45CB5" w:rsidRPr="00B90BA1" w:rsidRDefault="002D3FD7" w:rsidP="00F45CB5">
      <w:pPr>
        <w:pStyle w:val="aa"/>
        <w:numPr>
          <w:ilvl w:val="0"/>
          <w:numId w:val="48"/>
        </w:numPr>
        <w:tabs>
          <w:tab w:val="left" w:pos="606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="00F45CB5" w:rsidRPr="00F45CB5">
        <w:rPr>
          <w:rFonts w:ascii="Tahoma" w:hAnsi="Tahoma" w:cs="Tahoma"/>
          <w:b/>
        </w:rPr>
        <w:t>Έγκριση της κίνησης του Δημοτικού Ταμείου για το μήνα  Δεκέμβριο οικ. έτους 2025.</w:t>
      </w:r>
    </w:p>
    <w:p w14:paraId="75776DEC" w14:textId="77777777" w:rsidR="00B90BA1" w:rsidRPr="00B90BA1" w:rsidRDefault="00B90BA1" w:rsidP="00B90BA1">
      <w:pPr>
        <w:pStyle w:val="aa"/>
        <w:rPr>
          <w:rFonts w:ascii="Tahoma" w:hAnsi="Tahoma" w:cs="Tahoma"/>
        </w:rPr>
      </w:pPr>
    </w:p>
    <w:p w14:paraId="3048D746" w14:textId="55F0ED39" w:rsidR="00B90BA1" w:rsidRPr="002D3FD7" w:rsidRDefault="002D3FD7" w:rsidP="00F45CB5">
      <w:pPr>
        <w:pStyle w:val="aa"/>
        <w:numPr>
          <w:ilvl w:val="0"/>
          <w:numId w:val="48"/>
        </w:numPr>
        <w:tabs>
          <w:tab w:val="left" w:pos="6060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  <w:r w:rsidR="00B90BA1" w:rsidRPr="00B90BA1">
        <w:rPr>
          <w:rFonts w:ascii="Tahoma" w:hAnsi="Tahoma" w:cs="Tahoma"/>
          <w:b/>
        </w:rPr>
        <w:t xml:space="preserve">Έγκριση έκδοσης εντάλματος προπληρωμής, δέσμευση πίστωσης ποσού 2.000,00 &amp; ορισμός </w:t>
      </w:r>
      <w:proofErr w:type="spellStart"/>
      <w:r w:rsidR="00B90BA1" w:rsidRPr="00B90BA1">
        <w:rPr>
          <w:rFonts w:ascii="Tahoma" w:hAnsi="Tahoma" w:cs="Tahoma"/>
          <w:b/>
        </w:rPr>
        <w:t>υπολόγου</w:t>
      </w:r>
      <w:proofErr w:type="spellEnd"/>
      <w:r w:rsidR="00B90BA1" w:rsidRPr="00B90BA1">
        <w:rPr>
          <w:rFonts w:ascii="Tahoma" w:hAnsi="Tahoma" w:cs="Tahoma"/>
          <w:b/>
        </w:rPr>
        <w:t xml:space="preserve"> </w:t>
      </w:r>
      <w:r w:rsidR="00B90BA1" w:rsidRPr="002D3FD7">
        <w:rPr>
          <w:rFonts w:ascii="Tahoma" w:hAnsi="Tahoma" w:cs="Tahoma"/>
          <w:bCs/>
        </w:rPr>
        <w:t>για την καταβολή των τελών &amp; εξόδων  καταχώρισης στο Κτηματολόγιο του με  αριθμό 13.466/ 30-12-2025 Οριστικού Συμβολαίου Αγοραπωλησίας (διαμέρισμα 02-Β3 ακίνητο ΠΟΤΑΜΙΤΗ).</w:t>
      </w:r>
    </w:p>
    <w:p w14:paraId="4B54DC48" w14:textId="77777777" w:rsidR="006E620F" w:rsidRPr="006E620F" w:rsidRDefault="006E620F" w:rsidP="006E620F">
      <w:pPr>
        <w:ind w:left="360"/>
        <w:jc w:val="both"/>
        <w:rPr>
          <w:rFonts w:ascii="Tahoma" w:hAnsi="Tahoma" w:cs="Tahoma"/>
        </w:rPr>
      </w:pPr>
    </w:p>
    <w:p w14:paraId="30C5A6B9" w14:textId="04F6799F" w:rsidR="00006172" w:rsidRPr="00006172" w:rsidRDefault="00982C4C" w:rsidP="00982C4C">
      <w:pPr>
        <w:tabs>
          <w:tab w:val="left" w:pos="990"/>
        </w:tabs>
        <w:spacing w:after="0"/>
        <w:jc w:val="both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ab/>
      </w:r>
    </w:p>
    <w:p w14:paraId="576023D1" w14:textId="77777777" w:rsidR="00E837DE" w:rsidRPr="004A34B6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2B54AD7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3D2D61">
      <w:footerReference w:type="default" r:id="rId9"/>
      <w:pgSz w:w="11906" w:h="16838"/>
      <w:pgMar w:top="0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1C20BF7"/>
    <w:multiLevelType w:val="hybridMultilevel"/>
    <w:tmpl w:val="2A4E61C8"/>
    <w:lvl w:ilvl="0" w:tplc="93D61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38"/>
    <w:multiLevelType w:val="hybridMultilevel"/>
    <w:tmpl w:val="7FA69652"/>
    <w:lvl w:ilvl="0" w:tplc="1C8E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E21"/>
    <w:multiLevelType w:val="hybridMultilevel"/>
    <w:tmpl w:val="F2E4AB02"/>
    <w:lvl w:ilvl="0" w:tplc="0C86D1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36"/>
    <w:multiLevelType w:val="hybridMultilevel"/>
    <w:tmpl w:val="80386484"/>
    <w:lvl w:ilvl="0" w:tplc="B838D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C702F8"/>
    <w:multiLevelType w:val="hybridMultilevel"/>
    <w:tmpl w:val="663C9A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2279"/>
    <w:multiLevelType w:val="hybridMultilevel"/>
    <w:tmpl w:val="2C481C88"/>
    <w:lvl w:ilvl="0" w:tplc="CF36EB3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60854FE"/>
    <w:multiLevelType w:val="hybridMultilevel"/>
    <w:tmpl w:val="3912F86C"/>
    <w:lvl w:ilvl="0" w:tplc="D08AFE5A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2F4F"/>
    <w:multiLevelType w:val="hybridMultilevel"/>
    <w:tmpl w:val="36466CBE"/>
    <w:lvl w:ilvl="0" w:tplc="13D40324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04BD2"/>
    <w:multiLevelType w:val="hybridMultilevel"/>
    <w:tmpl w:val="DDACA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65DF"/>
    <w:multiLevelType w:val="hybridMultilevel"/>
    <w:tmpl w:val="510E0C06"/>
    <w:lvl w:ilvl="0" w:tplc="DFE612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A06A96"/>
    <w:multiLevelType w:val="hybridMultilevel"/>
    <w:tmpl w:val="947A8C8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706EA1"/>
    <w:multiLevelType w:val="hybridMultilevel"/>
    <w:tmpl w:val="225212F6"/>
    <w:lvl w:ilvl="0" w:tplc="CCD825A8">
      <w:start w:val="1"/>
      <w:numFmt w:val="decimal"/>
      <w:lvlText w:val="%1."/>
      <w:lvlJc w:val="left"/>
      <w:pPr>
        <w:ind w:left="86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34A2F"/>
    <w:multiLevelType w:val="hybridMultilevel"/>
    <w:tmpl w:val="5082F10C"/>
    <w:lvl w:ilvl="0" w:tplc="A80A011E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9427724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6DF2"/>
    <w:multiLevelType w:val="hybridMultilevel"/>
    <w:tmpl w:val="4086AD18"/>
    <w:lvl w:ilvl="0" w:tplc="4FDE6F16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F896434"/>
    <w:multiLevelType w:val="hybridMultilevel"/>
    <w:tmpl w:val="970AE53E"/>
    <w:lvl w:ilvl="0" w:tplc="0CE653E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BE6C4F"/>
    <w:multiLevelType w:val="hybridMultilevel"/>
    <w:tmpl w:val="79645362"/>
    <w:lvl w:ilvl="0" w:tplc="26E2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CF19E9"/>
    <w:multiLevelType w:val="hybridMultilevel"/>
    <w:tmpl w:val="E1EE271E"/>
    <w:lvl w:ilvl="0" w:tplc="2F7AD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3" w15:restartNumberingAfterBreak="0">
    <w:nsid w:val="3ADD76EB"/>
    <w:multiLevelType w:val="hybridMultilevel"/>
    <w:tmpl w:val="2EFE15C4"/>
    <w:lvl w:ilvl="0" w:tplc="612E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66359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7B69"/>
    <w:multiLevelType w:val="hybridMultilevel"/>
    <w:tmpl w:val="7D0A7274"/>
    <w:lvl w:ilvl="0" w:tplc="8124AB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C2159FE"/>
    <w:multiLevelType w:val="hybridMultilevel"/>
    <w:tmpl w:val="0F04870E"/>
    <w:lvl w:ilvl="0" w:tplc="A134F0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147CB"/>
    <w:multiLevelType w:val="hybridMultilevel"/>
    <w:tmpl w:val="3A3A4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27A11"/>
    <w:multiLevelType w:val="hybridMultilevel"/>
    <w:tmpl w:val="3A7053B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B5F75"/>
    <w:multiLevelType w:val="hybridMultilevel"/>
    <w:tmpl w:val="E19E08A0"/>
    <w:lvl w:ilvl="0" w:tplc="35C400E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92064E"/>
    <w:multiLevelType w:val="hybridMultilevel"/>
    <w:tmpl w:val="30B0160E"/>
    <w:lvl w:ilvl="0" w:tplc="5EE610F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5B0096"/>
    <w:multiLevelType w:val="hybridMultilevel"/>
    <w:tmpl w:val="3C866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0444F"/>
    <w:multiLevelType w:val="hybridMultilevel"/>
    <w:tmpl w:val="BE1493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DC5490"/>
    <w:multiLevelType w:val="hybridMultilevel"/>
    <w:tmpl w:val="306E5CBE"/>
    <w:lvl w:ilvl="0" w:tplc="76C037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25FBD"/>
    <w:multiLevelType w:val="hybridMultilevel"/>
    <w:tmpl w:val="EFE4C644"/>
    <w:lvl w:ilvl="0" w:tplc="CFF0C30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68E315AF"/>
    <w:multiLevelType w:val="hybridMultilevel"/>
    <w:tmpl w:val="CFCEC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1740E"/>
    <w:multiLevelType w:val="hybridMultilevel"/>
    <w:tmpl w:val="3DF06B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82620F"/>
    <w:multiLevelType w:val="hybridMultilevel"/>
    <w:tmpl w:val="4940B37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8560F5"/>
    <w:multiLevelType w:val="hybridMultilevel"/>
    <w:tmpl w:val="A10CF034"/>
    <w:lvl w:ilvl="0" w:tplc="9D6255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77C77"/>
    <w:multiLevelType w:val="hybridMultilevel"/>
    <w:tmpl w:val="1E7CDC44"/>
    <w:lvl w:ilvl="0" w:tplc="C59A45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17D9C"/>
    <w:multiLevelType w:val="hybridMultilevel"/>
    <w:tmpl w:val="DC7ACFC2"/>
    <w:lvl w:ilvl="0" w:tplc="EC564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01D33"/>
    <w:multiLevelType w:val="hybridMultilevel"/>
    <w:tmpl w:val="052843A6"/>
    <w:lvl w:ilvl="0" w:tplc="B2864020">
      <w:start w:val="10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21635E"/>
    <w:multiLevelType w:val="hybridMultilevel"/>
    <w:tmpl w:val="56AA3A48"/>
    <w:lvl w:ilvl="0" w:tplc="661C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8" w15:restartNumberingAfterBreak="0">
    <w:nsid w:val="7C896047"/>
    <w:multiLevelType w:val="hybridMultilevel"/>
    <w:tmpl w:val="708AD752"/>
    <w:lvl w:ilvl="0" w:tplc="185E112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3F5A77"/>
    <w:multiLevelType w:val="hybridMultilevel"/>
    <w:tmpl w:val="89ECB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1139">
    <w:abstractNumId w:val="47"/>
  </w:num>
  <w:num w:numId="2" w16cid:durableId="1006832714">
    <w:abstractNumId w:val="22"/>
  </w:num>
  <w:num w:numId="3" w16cid:durableId="1773892846">
    <w:abstractNumId w:val="14"/>
  </w:num>
  <w:num w:numId="4" w16cid:durableId="1746873885">
    <w:abstractNumId w:val="5"/>
  </w:num>
  <w:num w:numId="5" w16cid:durableId="915241201">
    <w:abstractNumId w:val="31"/>
  </w:num>
  <w:num w:numId="6" w16cid:durableId="1350377691">
    <w:abstractNumId w:val="45"/>
  </w:num>
  <w:num w:numId="7" w16cid:durableId="980157404">
    <w:abstractNumId w:val="25"/>
  </w:num>
  <w:num w:numId="8" w16cid:durableId="206722048">
    <w:abstractNumId w:val="37"/>
  </w:num>
  <w:num w:numId="9" w16cid:durableId="168374396">
    <w:abstractNumId w:val="29"/>
  </w:num>
  <w:num w:numId="10" w16cid:durableId="934820540">
    <w:abstractNumId w:val="18"/>
  </w:num>
  <w:num w:numId="11" w16cid:durableId="533233206">
    <w:abstractNumId w:val="48"/>
  </w:num>
  <w:num w:numId="12" w16cid:durableId="796027825">
    <w:abstractNumId w:val="9"/>
  </w:num>
  <w:num w:numId="13" w16cid:durableId="465708990">
    <w:abstractNumId w:val="7"/>
  </w:num>
  <w:num w:numId="14" w16cid:durableId="243228473">
    <w:abstractNumId w:val="42"/>
  </w:num>
  <w:num w:numId="15" w16cid:durableId="11031918">
    <w:abstractNumId w:val="24"/>
  </w:num>
  <w:num w:numId="16" w16cid:durableId="1206407625">
    <w:abstractNumId w:val="17"/>
  </w:num>
  <w:num w:numId="17" w16cid:durableId="22900157">
    <w:abstractNumId w:val="11"/>
  </w:num>
  <w:num w:numId="18" w16cid:durableId="390733326">
    <w:abstractNumId w:val="3"/>
  </w:num>
  <w:num w:numId="19" w16cid:durableId="1938520374">
    <w:abstractNumId w:val="35"/>
  </w:num>
  <w:num w:numId="20" w16cid:durableId="328946180">
    <w:abstractNumId w:val="38"/>
  </w:num>
  <w:num w:numId="21" w16cid:durableId="327907931">
    <w:abstractNumId w:val="15"/>
  </w:num>
  <w:num w:numId="22" w16cid:durableId="1074208230">
    <w:abstractNumId w:val="32"/>
  </w:num>
  <w:num w:numId="23" w16cid:durableId="341050702">
    <w:abstractNumId w:val="13"/>
  </w:num>
  <w:num w:numId="24" w16cid:durableId="1579711759">
    <w:abstractNumId w:val="43"/>
  </w:num>
  <w:num w:numId="25" w16cid:durableId="576936737">
    <w:abstractNumId w:val="16"/>
  </w:num>
  <w:num w:numId="26" w16cid:durableId="641693027">
    <w:abstractNumId w:val="49"/>
  </w:num>
  <w:num w:numId="27" w16cid:durableId="178131644">
    <w:abstractNumId w:val="34"/>
  </w:num>
  <w:num w:numId="28" w16cid:durableId="497812103">
    <w:abstractNumId w:val="30"/>
  </w:num>
  <w:num w:numId="29" w16cid:durableId="124198397">
    <w:abstractNumId w:val="27"/>
  </w:num>
  <w:num w:numId="30" w16cid:durableId="1154684463">
    <w:abstractNumId w:val="23"/>
  </w:num>
  <w:num w:numId="31" w16cid:durableId="1261065045">
    <w:abstractNumId w:val="41"/>
  </w:num>
  <w:num w:numId="32" w16cid:durableId="1485858672">
    <w:abstractNumId w:val="19"/>
  </w:num>
  <w:num w:numId="33" w16cid:durableId="1599171965">
    <w:abstractNumId w:val="46"/>
  </w:num>
  <w:num w:numId="34" w16cid:durableId="1110902391">
    <w:abstractNumId w:val="1"/>
  </w:num>
  <w:num w:numId="35" w16cid:durableId="906770665">
    <w:abstractNumId w:val="12"/>
  </w:num>
  <w:num w:numId="36" w16cid:durableId="620646877">
    <w:abstractNumId w:val="10"/>
  </w:num>
  <w:num w:numId="37" w16cid:durableId="385570796">
    <w:abstractNumId w:val="33"/>
  </w:num>
  <w:num w:numId="38" w16cid:durableId="549193378">
    <w:abstractNumId w:val="36"/>
  </w:num>
  <w:num w:numId="39" w16cid:durableId="1311861069">
    <w:abstractNumId w:val="26"/>
  </w:num>
  <w:num w:numId="40" w16cid:durableId="1035738116">
    <w:abstractNumId w:val="20"/>
  </w:num>
  <w:num w:numId="41" w16cid:durableId="568424632">
    <w:abstractNumId w:val="4"/>
  </w:num>
  <w:num w:numId="42" w16cid:durableId="889728947">
    <w:abstractNumId w:val="2"/>
  </w:num>
  <w:num w:numId="43" w16cid:durableId="436371204">
    <w:abstractNumId w:val="28"/>
  </w:num>
  <w:num w:numId="44" w16cid:durableId="446777087">
    <w:abstractNumId w:val="39"/>
  </w:num>
  <w:num w:numId="45" w16cid:durableId="176776224">
    <w:abstractNumId w:val="44"/>
  </w:num>
  <w:num w:numId="46" w16cid:durableId="87820752">
    <w:abstractNumId w:val="21"/>
  </w:num>
  <w:num w:numId="47" w16cid:durableId="1100443798">
    <w:abstractNumId w:val="40"/>
  </w:num>
  <w:num w:numId="48" w16cid:durableId="1359425932">
    <w:abstractNumId w:val="8"/>
  </w:num>
  <w:num w:numId="49" w16cid:durableId="1350352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B7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A06"/>
    <w:rsid w:val="000C0F43"/>
    <w:rsid w:val="000C1220"/>
    <w:rsid w:val="000C1EB6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76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6961"/>
    <w:rsid w:val="000E72F4"/>
    <w:rsid w:val="000E76CB"/>
    <w:rsid w:val="000F164F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A35"/>
    <w:rsid w:val="001B070E"/>
    <w:rsid w:val="001B230D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D03B0"/>
    <w:rsid w:val="001D0DCC"/>
    <w:rsid w:val="001D16EB"/>
    <w:rsid w:val="001D1D62"/>
    <w:rsid w:val="001D2740"/>
    <w:rsid w:val="001D28BA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223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076"/>
    <w:rsid w:val="002B3D6A"/>
    <w:rsid w:val="002B44AA"/>
    <w:rsid w:val="002B4FAE"/>
    <w:rsid w:val="002B4FFC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3FD7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819"/>
    <w:rsid w:val="00313AFA"/>
    <w:rsid w:val="00313C7F"/>
    <w:rsid w:val="00314DE0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1E1D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A19BE"/>
    <w:rsid w:val="003A2CE9"/>
    <w:rsid w:val="003A4287"/>
    <w:rsid w:val="003A4BF2"/>
    <w:rsid w:val="003A50B4"/>
    <w:rsid w:val="003A589D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4EFC"/>
    <w:rsid w:val="004A5284"/>
    <w:rsid w:val="004A56B7"/>
    <w:rsid w:val="004A6098"/>
    <w:rsid w:val="004A74B5"/>
    <w:rsid w:val="004A7EE8"/>
    <w:rsid w:val="004B0069"/>
    <w:rsid w:val="004B1439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6EB"/>
    <w:rsid w:val="005517DD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DED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62E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620F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6177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56A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737"/>
    <w:rsid w:val="00775EBB"/>
    <w:rsid w:val="00776448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9E"/>
    <w:rsid w:val="00897572"/>
    <w:rsid w:val="00897904"/>
    <w:rsid w:val="008A0C17"/>
    <w:rsid w:val="008A16FA"/>
    <w:rsid w:val="008A191E"/>
    <w:rsid w:val="008A2DA3"/>
    <w:rsid w:val="008A363C"/>
    <w:rsid w:val="008A3BC0"/>
    <w:rsid w:val="008A4C56"/>
    <w:rsid w:val="008A61BC"/>
    <w:rsid w:val="008A62D1"/>
    <w:rsid w:val="008A6640"/>
    <w:rsid w:val="008A6C54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77BC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2C4C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312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730D"/>
    <w:rsid w:val="00AA7DCB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0916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2770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BA1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ED"/>
    <w:rsid w:val="00B9642F"/>
    <w:rsid w:val="00B96810"/>
    <w:rsid w:val="00B97AEC"/>
    <w:rsid w:val="00BA232F"/>
    <w:rsid w:val="00BA3326"/>
    <w:rsid w:val="00BA358B"/>
    <w:rsid w:val="00BA3618"/>
    <w:rsid w:val="00BA372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3964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06"/>
    <w:rsid w:val="00DF37DE"/>
    <w:rsid w:val="00DF3884"/>
    <w:rsid w:val="00DF434D"/>
    <w:rsid w:val="00DF4462"/>
    <w:rsid w:val="00DF4517"/>
    <w:rsid w:val="00DF4C6C"/>
    <w:rsid w:val="00DF4D30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35C"/>
    <w:rsid w:val="00E70BB8"/>
    <w:rsid w:val="00E718DE"/>
    <w:rsid w:val="00E72038"/>
    <w:rsid w:val="00E722AC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5CB5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9A6"/>
    <w:rsid w:val="00FB2B8D"/>
    <w:rsid w:val="00FB320C"/>
    <w:rsid w:val="00FB39AE"/>
    <w:rsid w:val="00FB454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27</cp:revision>
  <cp:lastPrinted>2026-01-23T13:12:00Z</cp:lastPrinted>
  <dcterms:created xsi:type="dcterms:W3CDTF">2026-02-13T11:10:00Z</dcterms:created>
  <dcterms:modified xsi:type="dcterms:W3CDTF">2026-02-13T12:56:00Z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