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95" w:rsidRDefault="00E96095" w:rsidP="001117FA">
      <w:pPr>
        <w:spacing w:after="0" w:line="240" w:lineRule="auto"/>
        <w:ind w:left="8328"/>
        <w:rPr>
          <w:rFonts w:ascii="Tahoma" w:eastAsia="Tahoma" w:hAnsi="Tahoma" w:cs="Tahoma"/>
          <w:b/>
          <w:lang w:eastAsia="el-GR"/>
        </w:rPr>
      </w:pPr>
    </w:p>
    <w:p w:rsidR="00E96095" w:rsidRDefault="001117FA">
      <w:pPr>
        <w:keepNext/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>
        <w:rPr>
          <w:rFonts w:ascii="Tahoma" w:eastAsia="Tahoma" w:hAnsi="Tahoma" w:cs="Tahoma"/>
          <w:b/>
          <w:lang w:eastAsia="el-GR"/>
        </w:rPr>
        <w:t xml:space="preserve">  </w:t>
      </w:r>
      <w:r>
        <w:rPr>
          <w:rFonts w:ascii="Tahoma" w:eastAsia="Tahoma" w:hAnsi="Tahoma" w:cs="Tahoma"/>
          <w:lang w:eastAsia="el-GR"/>
        </w:rPr>
        <w:t xml:space="preserve"> </w:t>
      </w:r>
      <w:r w:rsidR="00E96095" w:rsidRPr="00E96095">
        <w:rPr>
          <w:rFonts w:ascii="Tahoma" w:eastAsia="Tahoma" w:hAnsi="Tahoma" w:cs="Tahoma"/>
          <w:lang w:eastAsia="el-GR"/>
        </w:rPr>
        <w:object w:dxaOrig="621" w:dyaOrig="595">
          <v:shape id="ole_rId2" o:spid="_x0000_i1025" style="width:54.75pt;height:52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StaticMetafile" ShapeID="ole_rId2" DrawAspect="Content" ObjectID="_1592392278" r:id="rId7"/>
        </w:object>
      </w:r>
      <w:r>
        <w:rPr>
          <w:rFonts w:ascii="Tahoma" w:eastAsia="Tahoma" w:hAnsi="Tahoma" w:cs="Tahoma"/>
          <w:lang w:eastAsia="el-GR"/>
        </w:rPr>
        <w:t xml:space="preserve">                                           </w:t>
      </w:r>
    </w:p>
    <w:p w:rsidR="00E96095" w:rsidRDefault="001117FA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 xml:space="preserve">ΕΛΛΗΝΙΚΗ ΔΗΜΟΚΡΑΤΙΑ                         </w:t>
      </w:r>
      <w:r w:rsidR="00091E34">
        <w:rPr>
          <w:rFonts w:ascii="Tahoma" w:eastAsia="Tahoma" w:hAnsi="Tahoma" w:cs="Tahoma"/>
          <w:lang w:eastAsia="el-GR"/>
        </w:rPr>
        <w:t xml:space="preserve">                    Ζωγράφου  </w:t>
      </w:r>
      <w:r w:rsidR="00FF5307">
        <w:rPr>
          <w:rFonts w:ascii="Tahoma" w:eastAsia="Tahoma" w:hAnsi="Tahoma" w:cs="Tahoma"/>
          <w:lang w:eastAsia="el-GR"/>
        </w:rPr>
        <w:t>6-7</w:t>
      </w:r>
      <w:r w:rsidRPr="003C0D68">
        <w:rPr>
          <w:rFonts w:ascii="Tahoma" w:eastAsia="Tahoma" w:hAnsi="Tahoma" w:cs="Tahoma"/>
          <w:lang w:eastAsia="el-GR"/>
        </w:rPr>
        <w:t>-2018</w:t>
      </w:r>
    </w:p>
    <w:p w:rsidR="00E96095" w:rsidRDefault="001117FA">
      <w:pPr>
        <w:shd w:val="clear" w:color="auto" w:fill="FFFFFF" w:themeFill="background1" w:themeFillTint="0" w:themeFillShade="0"/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>
        <w:rPr>
          <w:rFonts w:ascii="Tahoma" w:eastAsia="Tahoma" w:hAnsi="Tahoma" w:cs="Tahoma"/>
          <w:lang w:eastAsia="el-GR"/>
        </w:rPr>
        <w:t xml:space="preserve">ΝΟΜΟΣ ΑΤΤΙΚΗΣ                                                       Αρ. </w:t>
      </w:r>
      <w:proofErr w:type="spellStart"/>
      <w:r>
        <w:rPr>
          <w:rFonts w:ascii="Tahoma" w:eastAsia="Tahoma" w:hAnsi="Tahoma" w:cs="Tahoma"/>
          <w:lang w:eastAsia="el-GR"/>
        </w:rPr>
        <w:t>πρωτ</w:t>
      </w:r>
      <w:proofErr w:type="spellEnd"/>
      <w:r>
        <w:rPr>
          <w:rFonts w:ascii="Tahoma" w:eastAsia="Tahoma" w:hAnsi="Tahoma" w:cs="Tahoma"/>
          <w:lang w:eastAsia="el-GR"/>
        </w:rPr>
        <w:t xml:space="preserve">. </w:t>
      </w:r>
      <w:r>
        <w:rPr>
          <w:rFonts w:ascii="Tahoma" w:eastAsia="Tahoma" w:hAnsi="Tahoma" w:cs="Tahoma"/>
          <w:b/>
          <w:lang w:eastAsia="el-GR"/>
        </w:rPr>
        <w:t xml:space="preserve"> </w:t>
      </w:r>
      <w:r w:rsidR="00FF5307">
        <w:rPr>
          <w:rFonts w:ascii="Tahoma" w:eastAsia="Tahoma" w:hAnsi="Tahoma" w:cs="Tahoma"/>
          <w:b/>
          <w:lang w:eastAsia="el-GR"/>
        </w:rPr>
        <w:t>12169</w:t>
      </w:r>
    </w:p>
    <w:p w:rsidR="00E96095" w:rsidRDefault="001117FA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>ΔΗΜΟΣ ΖΩΓΡΑΦΟΥ</w:t>
      </w:r>
    </w:p>
    <w:p w:rsidR="00E96095" w:rsidRDefault="001117FA">
      <w:pPr>
        <w:keepNext/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>ΟΙΚΟΝΟΜΙΚΗ ΕΠΙΤΡΟΠΗ</w:t>
      </w:r>
    </w:p>
    <w:p w:rsidR="00E96095" w:rsidRDefault="00E96095">
      <w:pPr>
        <w:keepNext/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</w:p>
    <w:p w:rsidR="00E96095" w:rsidRDefault="001117FA">
      <w:pPr>
        <w:spacing w:after="0" w:line="240" w:lineRule="auto"/>
        <w:jc w:val="center"/>
        <w:rPr>
          <w:rFonts w:ascii="Tahoma" w:eastAsia="Tahoma" w:hAnsi="Tahoma" w:cs="Tahoma"/>
          <w:b/>
          <w:u w:val="single"/>
          <w:lang w:eastAsia="el-GR"/>
        </w:rPr>
      </w:pPr>
      <w:r>
        <w:rPr>
          <w:rFonts w:ascii="Tahoma" w:eastAsia="Tahoma" w:hAnsi="Tahoma" w:cs="Tahoma"/>
          <w:b/>
          <w:lang w:eastAsia="el-GR"/>
        </w:rPr>
        <w:t>Π Ρ Ο Σ Κ Λ Η Σ Η</w:t>
      </w:r>
    </w:p>
    <w:p w:rsidR="00E96095" w:rsidRDefault="001117FA">
      <w:pPr>
        <w:spacing w:after="0" w:line="240" w:lineRule="auto"/>
        <w:rPr>
          <w:rFonts w:ascii="Tahoma" w:eastAsia="Tahoma" w:hAnsi="Tahoma" w:cs="Tahoma"/>
          <w:b/>
          <w:lang w:eastAsia="el-GR"/>
        </w:rPr>
      </w:pPr>
      <w:r>
        <w:rPr>
          <w:rFonts w:ascii="Tahoma" w:eastAsia="Tahoma" w:hAnsi="Tahoma" w:cs="Tahoma"/>
          <w:b/>
          <w:lang w:eastAsia="el-GR"/>
        </w:rPr>
        <w:t xml:space="preserve">                 </w:t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</w:p>
    <w:p w:rsidR="00E96095" w:rsidRDefault="001117FA">
      <w:pPr>
        <w:spacing w:after="0" w:line="240" w:lineRule="auto"/>
        <w:rPr>
          <w:rFonts w:ascii="Tahoma" w:eastAsia="Tahoma" w:hAnsi="Tahoma" w:cs="Tahoma"/>
          <w:b/>
          <w:u w:val="single"/>
          <w:lang w:eastAsia="el-GR"/>
        </w:rPr>
      </w:pP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u w:val="single"/>
          <w:lang w:eastAsia="el-GR"/>
        </w:rPr>
        <w:t xml:space="preserve">ΠΡΟΣ  </w:t>
      </w:r>
    </w:p>
    <w:p w:rsidR="00E96095" w:rsidRDefault="00E96095">
      <w:pPr>
        <w:spacing w:after="0" w:line="240" w:lineRule="auto"/>
        <w:rPr>
          <w:rFonts w:ascii="Tahoma" w:eastAsia="Tahoma" w:hAnsi="Tahoma" w:cs="Tahoma"/>
          <w:b/>
          <w:u w:val="single"/>
          <w:lang w:eastAsia="el-GR"/>
        </w:rPr>
      </w:pPr>
    </w:p>
    <w:p w:rsidR="00E96095" w:rsidRDefault="001117FA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  <w:r>
        <w:rPr>
          <w:rFonts w:ascii="Tahoma" w:eastAsia="Tahoma" w:hAnsi="Tahoma" w:cs="Tahoma"/>
          <w:b/>
          <w:u w:val="single"/>
          <w:lang w:eastAsia="el-GR"/>
        </w:rPr>
        <w:t>ΤΑ  ΜΕΛΗ ΤΗΣ  ΟΙΚΟΝΟΜΙΚΗΣ  ΕΠΙΤΡΟΠΗΣ</w:t>
      </w:r>
    </w:p>
    <w:p w:rsidR="00E96095" w:rsidRDefault="00E96095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ΜΑΡΤΑΚΟ ΑΡΙΣΤΕΙΔΗ (ΑΡΗ)</w:t>
      </w: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ΠΟΥΡΝΑΡΑ-ΒΟΣΙΚΑ ΙΩΑΝΝΑ</w:t>
      </w: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ΑΖΑΡΙΑΔΟΥ ΕΥΑΓΓΕΛΙΑ (ΛΙΛΗ)</w:t>
      </w: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ΓΙΟΥΡΓΑ ΣΤΕΦΑΝΟ</w:t>
      </w: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ΑΓΓΕΛΑΚΟΠΟΥΛΟΥ ΕΙΡΗΝΗ (ΡΕΝΑ)</w:t>
      </w: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ΜΕΤΙΚΑΡΙΔΗ  ΘΕΟΔΩΡΟ</w:t>
      </w: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ΚΑΡΑΒΙΔΑ ΑΝΔΡΕΑ</w:t>
      </w: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ΚΡΑΝΙΩΤΗ ΧΑΡΑΛΑΜΠΟ (ΜΠΑΜΠΗ)</w:t>
      </w:r>
    </w:p>
    <w:p w:rsidR="00E96095" w:rsidRDefault="00E96095">
      <w:pPr>
        <w:spacing w:after="0" w:line="240" w:lineRule="auto"/>
        <w:ind w:left="3119"/>
        <w:jc w:val="both"/>
        <w:rPr>
          <w:rFonts w:ascii="Tahoma" w:eastAsia="Arial" w:hAnsi="Tahoma" w:cs="Tahoma"/>
        </w:rPr>
      </w:pPr>
    </w:p>
    <w:p w:rsidR="00E96095" w:rsidRDefault="001117FA">
      <w:pPr>
        <w:tabs>
          <w:tab w:val="left" w:pos="851"/>
        </w:tabs>
        <w:spacing w:after="0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ab/>
      </w:r>
    </w:p>
    <w:p w:rsidR="00E96095" w:rsidRDefault="001117FA">
      <w:pPr>
        <w:tabs>
          <w:tab w:val="left" w:pos="851"/>
        </w:tabs>
        <w:spacing w:after="0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ab/>
        <w:t>Σας προσκαλούμε σε Τακτική Συνεδρίαση (</w:t>
      </w:r>
      <w:r w:rsidR="008E6F4B">
        <w:rPr>
          <w:rFonts w:ascii="Tahoma" w:eastAsia="Tahoma" w:hAnsi="Tahoma" w:cs="Tahoma"/>
          <w:b/>
          <w:lang w:eastAsia="el-GR"/>
        </w:rPr>
        <w:t>2</w:t>
      </w:r>
      <w:r w:rsidR="00C60B8A">
        <w:rPr>
          <w:rFonts w:ascii="Tahoma" w:eastAsia="Tahoma" w:hAnsi="Tahoma" w:cs="Tahoma"/>
          <w:b/>
          <w:lang w:eastAsia="el-GR"/>
        </w:rPr>
        <w:t>4</w:t>
      </w:r>
      <w:r>
        <w:rPr>
          <w:rFonts w:ascii="Tahoma" w:eastAsia="Tahoma" w:hAnsi="Tahoma" w:cs="Tahoma"/>
          <w:b/>
          <w:vertAlign w:val="superscript"/>
          <w:lang w:eastAsia="el-GR"/>
        </w:rPr>
        <w:t>η</w:t>
      </w:r>
      <w:r>
        <w:rPr>
          <w:rFonts w:ascii="Tahoma" w:eastAsia="Tahoma" w:hAnsi="Tahoma" w:cs="Tahoma"/>
          <w:lang w:eastAsia="el-GR"/>
        </w:rPr>
        <w:t xml:space="preserve">) της Οικονομικής Επιτροπής  στο Δημαρχείο την </w:t>
      </w:r>
      <w:r w:rsidR="0010011F" w:rsidRPr="0010011F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 xml:space="preserve">ΤΡΙΤΗ </w:t>
      </w:r>
      <w:r w:rsidR="0010011F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 xml:space="preserve"> </w:t>
      </w:r>
      <w:r w:rsidR="0010011F" w:rsidRPr="0010011F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10</w:t>
      </w:r>
      <w:r w:rsidR="0010011F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 xml:space="preserve">  </w:t>
      </w:r>
      <w:r w:rsidR="00C60B8A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val="en-US" w:eastAsia="el-GR"/>
        </w:rPr>
        <w:t>IOY</w:t>
      </w:r>
      <w:r w:rsidR="00C60B8A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Λ</w:t>
      </w:r>
      <w:r w:rsidR="00FD1705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val="en-US" w:eastAsia="el-GR"/>
        </w:rPr>
        <w:t>I</w:t>
      </w:r>
      <w:r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ΟΥ  2018</w:t>
      </w:r>
      <w:r>
        <w:rPr>
          <w:rFonts w:ascii="Tahoma" w:eastAsia="Tahoma" w:hAnsi="Tahoma" w:cs="Tahoma"/>
          <w:b/>
          <w:lang w:eastAsia="el-GR"/>
        </w:rPr>
        <w:t xml:space="preserve"> </w:t>
      </w:r>
      <w:r>
        <w:rPr>
          <w:rFonts w:ascii="Tahoma" w:eastAsia="Tahoma" w:hAnsi="Tahoma" w:cs="Tahoma"/>
          <w:lang w:eastAsia="el-GR"/>
        </w:rPr>
        <w:t xml:space="preserve">και </w:t>
      </w:r>
      <w:r w:rsidR="00FD1705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ώρα</w:t>
      </w:r>
      <w:r w:rsidR="008E6F4B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 xml:space="preserve"> 13</w:t>
      </w:r>
      <w:r w:rsidR="00FD1705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:</w:t>
      </w:r>
      <w:r w:rsidR="004D34D3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00</w:t>
      </w:r>
      <w:r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 xml:space="preserve"> </w:t>
      </w:r>
      <w:r>
        <w:rPr>
          <w:rFonts w:ascii="Tahoma" w:eastAsia="Tahoma" w:hAnsi="Tahoma" w:cs="Tahoma"/>
          <w:b/>
          <w:i/>
          <w:lang w:eastAsia="el-GR"/>
        </w:rPr>
        <w:t xml:space="preserve"> </w:t>
      </w:r>
      <w:r>
        <w:rPr>
          <w:rFonts w:ascii="Tahoma" w:eastAsia="Tahoma" w:hAnsi="Tahoma" w:cs="Tahoma"/>
          <w:lang w:eastAsia="el-GR"/>
        </w:rPr>
        <w:t xml:space="preserve">με: </w:t>
      </w:r>
    </w:p>
    <w:p w:rsidR="00E96095" w:rsidRDefault="001117FA">
      <w:pPr>
        <w:tabs>
          <w:tab w:val="left" w:pos="851"/>
        </w:tabs>
        <w:spacing w:after="0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 xml:space="preserve">  </w:t>
      </w:r>
    </w:p>
    <w:p w:rsidR="00E96095" w:rsidRDefault="001117FA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>ΘΕΜΑΤΑ    ΗΜΕΡΗΣΙΑΣ    ΔΙΑΤΑΞΗΣ</w:t>
      </w:r>
    </w:p>
    <w:p w:rsidR="00C06214" w:rsidRDefault="00C06214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u w:val="single"/>
        </w:rPr>
      </w:pPr>
    </w:p>
    <w:p w:rsidR="00896D19" w:rsidRPr="00896D19" w:rsidRDefault="00896D19" w:rsidP="00C60B8A">
      <w:pPr>
        <w:pStyle w:val="aa"/>
        <w:keepNext/>
        <w:numPr>
          <w:ilvl w:val="0"/>
          <w:numId w:val="5"/>
        </w:numPr>
        <w:spacing w:before="240" w:after="60" w:line="240" w:lineRule="auto"/>
        <w:jc w:val="both"/>
        <w:rPr>
          <w:rFonts w:ascii="Tahoma" w:hAnsi="Tahoma" w:cs="Tahoma"/>
          <w:b/>
          <w:bCs/>
        </w:rPr>
      </w:pPr>
      <w:r w:rsidRPr="00896D19">
        <w:rPr>
          <w:rFonts w:ascii="Tahoma" w:hAnsi="Tahoma" w:cs="Tahoma"/>
          <w:bCs/>
        </w:rPr>
        <w:t xml:space="preserve">Έγκριση δαπάνης και διάθεσης πίστωσης για </w:t>
      </w:r>
      <w:r>
        <w:rPr>
          <w:rFonts w:ascii="Tahoma" w:hAnsi="Tahoma" w:cs="Tahoma"/>
          <w:b/>
          <w:bCs/>
        </w:rPr>
        <w:t>Συμβολαιογραφικά έξοδα και καταβολή φόρων</w:t>
      </w:r>
      <w:r w:rsidRPr="00896D19">
        <w:rPr>
          <w:rFonts w:ascii="Tahoma" w:hAnsi="Tahoma" w:cs="Tahoma"/>
          <w:bCs/>
        </w:rPr>
        <w:t>.</w:t>
      </w:r>
    </w:p>
    <w:p w:rsidR="008243B6" w:rsidRPr="00CF3E36" w:rsidRDefault="008243B6" w:rsidP="00C60B8A">
      <w:pPr>
        <w:pStyle w:val="aa"/>
        <w:keepNext/>
        <w:numPr>
          <w:ilvl w:val="0"/>
          <w:numId w:val="5"/>
        </w:numPr>
        <w:spacing w:before="240" w:after="60" w:line="240" w:lineRule="auto"/>
        <w:jc w:val="both"/>
        <w:rPr>
          <w:rFonts w:ascii="Tahoma" w:hAnsi="Tahoma" w:cs="Tahoma"/>
          <w:b/>
          <w:bCs/>
        </w:rPr>
      </w:pPr>
      <w:r w:rsidRPr="00CF3E36">
        <w:rPr>
          <w:rFonts w:ascii="Tahoma" w:eastAsia="Calibri" w:hAnsi="Tahoma" w:cs="Tahoma"/>
          <w:color w:val="000000"/>
        </w:rPr>
        <w:t xml:space="preserve">Επικύρωση πρακτικού ελέγχου δικαιολογητικών προσωρινών αναδόχων και </w:t>
      </w:r>
      <w:r w:rsidRPr="00CF3E36">
        <w:rPr>
          <w:rFonts w:ascii="Tahoma" w:eastAsia="Calibri" w:hAnsi="Tahoma" w:cs="Tahoma"/>
          <w:b/>
          <w:color w:val="000000"/>
        </w:rPr>
        <w:t>κατακύρωση</w:t>
      </w:r>
      <w:r w:rsidRPr="00CF3E36">
        <w:rPr>
          <w:rFonts w:ascii="Tahoma" w:eastAsia="Calibri" w:hAnsi="Tahoma" w:cs="Tahoma"/>
          <w:color w:val="000000"/>
        </w:rPr>
        <w:t xml:space="preserve"> του αποτελέσματος του συνοπτικού διαγωνισμού για την εκτέλεση της προμήθειας με τίτλο: «</w:t>
      </w:r>
      <w:r w:rsidRPr="00CF3E36">
        <w:rPr>
          <w:rFonts w:ascii="Tahoma" w:eastAsia="Calibri" w:hAnsi="Tahoma" w:cs="Tahoma"/>
          <w:b/>
          <w:color w:val="000000"/>
        </w:rPr>
        <w:t>ΠΡΟΜΗΘΕΙΑ ΟΙΚΟΔΟΜΙΚΩΝ ΥΛΙΚΩΝ</w:t>
      </w:r>
      <w:r w:rsidRPr="00CF3E36">
        <w:rPr>
          <w:rFonts w:ascii="Tahoma" w:eastAsia="Calibri" w:hAnsi="Tahoma" w:cs="Tahoma"/>
          <w:color w:val="000000"/>
        </w:rPr>
        <w:t>»</w:t>
      </w:r>
      <w:r w:rsidRPr="00CF3E36">
        <w:rPr>
          <w:rFonts w:ascii="Tahoma" w:hAnsi="Tahoma" w:cs="Tahoma"/>
          <w:color w:val="000000"/>
        </w:rPr>
        <w:t>.</w:t>
      </w:r>
    </w:p>
    <w:p w:rsidR="00C60B8A" w:rsidRPr="00CF3E36" w:rsidRDefault="00C60B8A" w:rsidP="00C60B8A">
      <w:pPr>
        <w:pStyle w:val="aa"/>
        <w:numPr>
          <w:ilvl w:val="0"/>
          <w:numId w:val="5"/>
        </w:numPr>
        <w:jc w:val="both"/>
        <w:rPr>
          <w:rFonts w:ascii="Tahoma" w:hAnsi="Tahoma" w:cs="Tahoma"/>
          <w:b/>
          <w:bCs/>
        </w:rPr>
      </w:pPr>
      <w:r w:rsidRPr="00CF3E36">
        <w:rPr>
          <w:rFonts w:ascii="Tahoma" w:hAnsi="Tahoma" w:cs="Tahoma"/>
        </w:rPr>
        <w:t>Έγκριση πρακτικών (</w:t>
      </w:r>
      <w:r w:rsidRPr="00CF3E36">
        <w:rPr>
          <w:rFonts w:ascii="Tahoma" w:hAnsi="Tahoma" w:cs="Tahoma"/>
          <w:b/>
        </w:rPr>
        <w:t>1</w:t>
      </w:r>
      <w:r w:rsidRPr="00CF3E36">
        <w:rPr>
          <w:rFonts w:ascii="Tahoma" w:hAnsi="Tahoma" w:cs="Tahoma"/>
          <w:b/>
          <w:vertAlign w:val="superscript"/>
        </w:rPr>
        <w:t>ου</w:t>
      </w:r>
      <w:r w:rsidRPr="00CF3E36">
        <w:rPr>
          <w:rFonts w:ascii="Tahoma" w:hAnsi="Tahoma" w:cs="Tahoma"/>
        </w:rPr>
        <w:t xml:space="preserve"> και </w:t>
      </w:r>
      <w:r w:rsidRPr="00CF3E36">
        <w:rPr>
          <w:rFonts w:ascii="Tahoma" w:hAnsi="Tahoma" w:cs="Tahoma"/>
          <w:b/>
        </w:rPr>
        <w:t>2</w:t>
      </w:r>
      <w:r w:rsidRPr="00CF3E36">
        <w:rPr>
          <w:rFonts w:ascii="Tahoma" w:hAnsi="Tahoma" w:cs="Tahoma"/>
          <w:b/>
          <w:vertAlign w:val="superscript"/>
        </w:rPr>
        <w:t>ου</w:t>
      </w:r>
      <w:r w:rsidRPr="00CF3E36">
        <w:rPr>
          <w:rFonts w:ascii="Tahoma" w:hAnsi="Tahoma" w:cs="Tahoma"/>
        </w:rPr>
        <w:t xml:space="preserve">) και </w:t>
      </w:r>
      <w:r w:rsidR="009A2C74">
        <w:rPr>
          <w:rFonts w:ascii="Tahoma" w:hAnsi="Tahoma" w:cs="Tahoma"/>
          <w:b/>
        </w:rPr>
        <w:t>ανακήρυξη</w:t>
      </w:r>
      <w:r w:rsidRPr="00CF3E36">
        <w:rPr>
          <w:rFonts w:ascii="Tahoma" w:hAnsi="Tahoma" w:cs="Tahoma"/>
          <w:b/>
        </w:rPr>
        <w:t xml:space="preserve"> προσωρινών αναδόχων</w:t>
      </w:r>
      <w:r w:rsidRPr="00CF3E36">
        <w:rPr>
          <w:rFonts w:ascii="Tahoma" w:hAnsi="Tahoma" w:cs="Tahoma"/>
        </w:rPr>
        <w:t xml:space="preserve"> του διαγωνισμού «</w:t>
      </w:r>
      <w:r w:rsidRPr="00CF3E36">
        <w:rPr>
          <w:rFonts w:ascii="Tahoma" w:hAnsi="Tahoma" w:cs="Tahoma"/>
          <w:b/>
        </w:rPr>
        <w:t>ΠΡΟΜΗΘΕΙΑ ΕΙΔΩΝ ΣΥΣΣΙΤΙΩΝ (ΠΑΝΤΟΠΩΛΕΙΟΥ, ΑΡΤΟΠΟΙΕΙΟΥ-ΖΑΧΑΡΟΠΛΑΣΤΕΙΟΥ, ΤΥΡΟΚΟΜΙΚΩΝ, ΕΤΟΙΜΟΥ ΓΕΥΜΑΤΟΣ) ΚΑΙ ΦΡΕΣΚΟΥ ΓΑΛΑΚΤΟΣ ΓΙΑ ΤΙΣ ΑΝΑΓΚΕΣ ΤΩΝ ΥΠΗΡΕΣΙΩΝ ΤΟΥ ΔΗΜΟΥ ΖΩΓΡΑΦΟΥ ΚΑΙ ΤΩΝ ΝΟΜΙΚΩΝ ΠΡΟΣΩΠΩΝ</w:t>
      </w:r>
      <w:r w:rsidRPr="00CF3E36">
        <w:rPr>
          <w:rFonts w:ascii="Tahoma" w:hAnsi="Tahoma" w:cs="Tahoma"/>
        </w:rPr>
        <w:t>»</w:t>
      </w:r>
      <w:r w:rsidR="00EA25B4">
        <w:rPr>
          <w:rFonts w:ascii="Tahoma" w:hAnsi="Tahoma" w:cs="Tahoma"/>
        </w:rPr>
        <w:t>,</w:t>
      </w:r>
      <w:r w:rsidRPr="00CF3E36">
        <w:rPr>
          <w:rFonts w:ascii="Tahoma" w:hAnsi="Tahoma" w:cs="Tahoma"/>
        </w:rPr>
        <w:t xml:space="preserve"> με </w:t>
      </w:r>
      <w:r w:rsidRPr="009A2C74">
        <w:rPr>
          <w:rFonts w:ascii="Tahoma" w:hAnsi="Tahoma" w:cs="Tahoma"/>
          <w:b/>
        </w:rPr>
        <w:t>Σ.Α. 56469</w:t>
      </w:r>
      <w:r w:rsidRPr="00CF3E36">
        <w:rPr>
          <w:rFonts w:ascii="Tahoma" w:hAnsi="Tahoma" w:cs="Tahoma"/>
        </w:rPr>
        <w:t xml:space="preserve"> και με κριτήριο κατακύρωσης την πλέον συμφέρουσα από οικονομική άποψη προσφορά, μόνο βάση τιμής στο σύνολο του προϋπολογισμού των ειδών κάθε τμήματος.</w:t>
      </w:r>
    </w:p>
    <w:p w:rsidR="00A411DC" w:rsidRDefault="00A411DC" w:rsidP="00A411DC">
      <w:pPr>
        <w:pStyle w:val="aa"/>
        <w:numPr>
          <w:ilvl w:val="0"/>
          <w:numId w:val="5"/>
        </w:numPr>
        <w:jc w:val="both"/>
        <w:rPr>
          <w:rFonts w:ascii="Tahoma" w:hAnsi="Tahoma" w:cs="Tahoma"/>
        </w:rPr>
      </w:pPr>
      <w:r w:rsidRPr="00CF3E36">
        <w:rPr>
          <w:rFonts w:ascii="Tahoma" w:hAnsi="Tahoma" w:cs="Tahoma"/>
        </w:rPr>
        <w:t>Έγκριση</w:t>
      </w:r>
      <w:r w:rsidRPr="00CF3E36">
        <w:rPr>
          <w:rFonts w:ascii="Tahoma" w:hAnsi="Tahoma" w:cs="Tahoma"/>
          <w:b/>
        </w:rPr>
        <w:t xml:space="preserve"> </w:t>
      </w:r>
      <w:r w:rsidR="00EA25B4">
        <w:rPr>
          <w:rFonts w:ascii="Tahoma" w:hAnsi="Tahoma" w:cs="Tahoma"/>
        </w:rPr>
        <w:t>π</w:t>
      </w:r>
      <w:r w:rsidRPr="00CF3E36">
        <w:rPr>
          <w:rFonts w:ascii="Tahoma" w:hAnsi="Tahoma" w:cs="Tahoma"/>
        </w:rPr>
        <w:t xml:space="preserve">ρακτικών και </w:t>
      </w:r>
      <w:r w:rsidRPr="00CF3E36">
        <w:rPr>
          <w:rFonts w:ascii="Tahoma" w:hAnsi="Tahoma" w:cs="Tahoma"/>
          <w:b/>
        </w:rPr>
        <w:t xml:space="preserve">ανάδειξη προσωρινών αναδόχων </w:t>
      </w:r>
      <w:r w:rsidRPr="00CF3E36">
        <w:rPr>
          <w:rFonts w:ascii="Tahoma" w:hAnsi="Tahoma" w:cs="Tahoma"/>
        </w:rPr>
        <w:t>του διαγωνισμού για την: «</w:t>
      </w:r>
      <w:r w:rsidRPr="00CF3E36">
        <w:rPr>
          <w:rFonts w:ascii="Tahoma" w:hAnsi="Tahoma" w:cs="Tahoma"/>
          <w:b/>
        </w:rPr>
        <w:t>ΠΡΟΜΗΘΕΙΑ ΑΤΟΜΙΚΩΝ ΜΕΣΩΝ ΠΡΟΣΤΑΣΙΑΣ</w:t>
      </w:r>
      <w:r w:rsidRPr="00CF3E36">
        <w:rPr>
          <w:rFonts w:ascii="Tahoma" w:hAnsi="Tahoma" w:cs="Tahoma"/>
        </w:rPr>
        <w:t>».</w:t>
      </w:r>
    </w:p>
    <w:p w:rsidR="00DB4A3A" w:rsidRPr="00DB4A3A" w:rsidRDefault="00DB4A3A" w:rsidP="00A411DC">
      <w:pPr>
        <w:pStyle w:val="aa"/>
        <w:numPr>
          <w:ilvl w:val="0"/>
          <w:numId w:val="5"/>
        </w:numPr>
        <w:jc w:val="both"/>
        <w:rPr>
          <w:rFonts w:ascii="Tahoma" w:hAnsi="Tahoma" w:cs="Tahoma"/>
        </w:rPr>
      </w:pPr>
      <w:r w:rsidRPr="00DB4A3A">
        <w:rPr>
          <w:rFonts w:ascii="Tahoma" w:hAnsi="Tahoma" w:cs="Tahoma"/>
        </w:rPr>
        <w:t>Κατάρτιση όρων διαγωνισμού, έγκριση τεχνικών προδιαγραφών, σύνταξη διακήρυξης, έγκριση δέσμευσης ποσού και ανάληψη υποχρέωσης για την «</w:t>
      </w:r>
      <w:r w:rsidRPr="00DB4A3A">
        <w:rPr>
          <w:rFonts w:ascii="Tahoma" w:hAnsi="Tahoma" w:cs="Tahoma"/>
          <w:b/>
        </w:rPr>
        <w:t>ΣΥΝΤΗΡΗΣΗ ΚΑΙ ΕΠΙΣΚΕΥΗ ΤΟΥ ΜΗΧΑΝΟΛΟΓΙΚΟΥ ΕΞΟΠΛΙΣΜΟΥ ΤΟΥ ΔΗΜΟΥ ΖΩΓΡΑΦΟΥ</w:t>
      </w:r>
      <w:r w:rsidRPr="00DB4A3A">
        <w:rPr>
          <w:rFonts w:ascii="Tahoma" w:hAnsi="Tahoma" w:cs="Tahoma"/>
        </w:rPr>
        <w:t>».</w:t>
      </w:r>
    </w:p>
    <w:p w:rsidR="00CF3E36" w:rsidRPr="00CF3E36" w:rsidRDefault="00CF3E36" w:rsidP="00CF3E36">
      <w:pPr>
        <w:pStyle w:val="aa"/>
        <w:numPr>
          <w:ilvl w:val="0"/>
          <w:numId w:val="5"/>
        </w:numPr>
        <w:jc w:val="both"/>
        <w:rPr>
          <w:rFonts w:ascii="Tahoma" w:eastAsia="Calibri" w:hAnsi="Tahoma" w:cs="Tahoma"/>
          <w:b/>
          <w:bCs/>
        </w:rPr>
      </w:pPr>
      <w:r w:rsidRPr="00CF3E36">
        <w:rPr>
          <w:rFonts w:ascii="Tahoma" w:eastAsia="Calibri" w:hAnsi="Tahoma" w:cs="Tahoma"/>
          <w:bCs/>
          <w:color w:val="000000"/>
        </w:rPr>
        <w:lastRenderedPageBreak/>
        <w:t>Κατάρτιση όρων δημοπρασίας και Έγκριση Διακήρυξης για το έργο:</w:t>
      </w:r>
      <w:r w:rsidRPr="00CF3E36">
        <w:rPr>
          <w:rFonts w:ascii="Tahoma" w:eastAsia="Calibri" w:hAnsi="Tahoma" w:cs="Tahoma"/>
          <w:b/>
          <w:bCs/>
          <w:color w:val="000000"/>
        </w:rPr>
        <w:t xml:space="preserve"> </w:t>
      </w:r>
      <w:r w:rsidRPr="00CF3E36">
        <w:rPr>
          <w:rFonts w:ascii="Tahoma" w:eastAsia="Calibri" w:hAnsi="Tahoma" w:cs="Tahoma"/>
          <w:bCs/>
        </w:rPr>
        <w:t>«</w:t>
      </w:r>
      <w:r w:rsidRPr="00CF3E36">
        <w:rPr>
          <w:rFonts w:ascii="Tahoma" w:eastAsia="Calibri" w:hAnsi="Tahoma" w:cs="Tahoma"/>
          <w:b/>
          <w:bCs/>
        </w:rPr>
        <w:t>ΕΠΙΣΤΡΩΣΕΙΣ ΠΡΟΑΥΛΕΙΩΝ ΣΧΟΛΕΙΩΝ 2018</w:t>
      </w:r>
      <w:r w:rsidRPr="00CF3E36">
        <w:rPr>
          <w:rFonts w:ascii="Tahoma" w:eastAsia="Calibri" w:hAnsi="Tahoma" w:cs="Tahoma"/>
          <w:bCs/>
        </w:rPr>
        <w:t>»</w:t>
      </w:r>
      <w:r w:rsidRPr="00CF3E36">
        <w:rPr>
          <w:rFonts w:ascii="Tahoma" w:hAnsi="Tahoma" w:cs="Tahoma"/>
          <w:bCs/>
        </w:rPr>
        <w:t>.</w:t>
      </w:r>
    </w:p>
    <w:p w:rsidR="00CF3E36" w:rsidRPr="003D6ADB" w:rsidRDefault="00CF3E36" w:rsidP="00CF3E36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ahoma" w:eastAsia="Calibri" w:hAnsi="Tahoma" w:cs="Tahoma"/>
          <w:b/>
          <w:bCs/>
        </w:rPr>
      </w:pPr>
      <w:r w:rsidRPr="00CF3E36">
        <w:rPr>
          <w:rFonts w:ascii="Tahoma" w:eastAsia="Calibri" w:hAnsi="Tahoma" w:cs="Tahoma"/>
          <w:bCs/>
          <w:color w:val="000000"/>
        </w:rPr>
        <w:t>Κατάρτιση όρων δημοπρασίας και Έγκριση Διακήρυξης για το έργο :</w:t>
      </w:r>
      <w:r w:rsidRPr="00CF3E36">
        <w:rPr>
          <w:rFonts w:ascii="Tahoma" w:eastAsia="Calibri" w:hAnsi="Tahoma" w:cs="Tahoma"/>
          <w:b/>
          <w:bCs/>
          <w:color w:val="000000"/>
        </w:rPr>
        <w:t xml:space="preserve"> </w:t>
      </w:r>
      <w:r w:rsidRPr="00CF3E36">
        <w:rPr>
          <w:rFonts w:ascii="Tahoma" w:eastAsia="Calibri" w:hAnsi="Tahoma" w:cs="Tahoma"/>
          <w:bCs/>
          <w:color w:val="000000"/>
        </w:rPr>
        <w:t>«</w:t>
      </w:r>
      <w:r w:rsidRPr="00CF3E36">
        <w:rPr>
          <w:rFonts w:ascii="Tahoma" w:eastAsia="Calibri" w:hAnsi="Tahoma" w:cs="Tahoma"/>
          <w:b/>
        </w:rPr>
        <w:t>ΕΠΙΣΚΕΥΕΣ - ΜΙΚΡΟΚΑΤΑΣΚΕΥΕΣ ΣΧΟΛΕΙΩΝ, ΔΗΜΟΤΙΚΩΝ ΚΤΙΡΙΩΝ ΚΑΙ ΕΓΚΑΤΑΣΤΑΣΕΩΝ 2018</w:t>
      </w:r>
      <w:r w:rsidRPr="00CF3E36">
        <w:rPr>
          <w:rFonts w:ascii="Tahoma" w:eastAsia="Arial" w:hAnsi="Tahoma" w:cs="Tahoma"/>
          <w:bCs/>
          <w:color w:val="000000"/>
          <w:lang w:eastAsia="zh-CN"/>
        </w:rPr>
        <w:t>»</w:t>
      </w:r>
      <w:r>
        <w:rPr>
          <w:rFonts w:ascii="Tahoma" w:eastAsia="Arial" w:hAnsi="Tahoma" w:cs="Tahoma"/>
          <w:bCs/>
          <w:color w:val="000000"/>
          <w:lang w:eastAsia="zh-CN"/>
        </w:rPr>
        <w:t>.</w:t>
      </w:r>
      <w:r w:rsidRPr="00CF3E36">
        <w:rPr>
          <w:rFonts w:ascii="Tahoma" w:eastAsia="Calibri" w:hAnsi="Tahoma" w:cs="Tahoma"/>
          <w:b/>
          <w:bCs/>
          <w:color w:val="000000"/>
        </w:rPr>
        <w:t xml:space="preserve"> </w:t>
      </w:r>
    </w:p>
    <w:p w:rsidR="003D6ADB" w:rsidRPr="00E96BE2" w:rsidRDefault="003D6ADB" w:rsidP="00CF3E36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ahoma" w:eastAsia="Calibri" w:hAnsi="Tahoma" w:cs="Tahoma"/>
          <w:b/>
          <w:bCs/>
        </w:rPr>
      </w:pPr>
      <w:r w:rsidRPr="003D6ADB">
        <w:rPr>
          <w:rFonts w:ascii="Tahoma" w:eastAsia="Arial" w:hAnsi="Tahoma" w:cs="Tahoma"/>
          <w:bCs/>
          <w:color w:val="000000"/>
          <w:lang w:eastAsia="zh-CN"/>
        </w:rPr>
        <w:t>Συγκρότηση Επιτροπής Διενέργειας Διαγωνισμού</w:t>
      </w:r>
      <w:r w:rsidRPr="003D6ADB">
        <w:rPr>
          <w:rFonts w:ascii="Tahoma" w:eastAsia="Calibri" w:hAnsi="Tahoma" w:cs="Tahoma"/>
          <w:bCs/>
          <w:color w:val="000000"/>
        </w:rPr>
        <w:t xml:space="preserve"> για το έργο:</w:t>
      </w:r>
      <w:r w:rsidRPr="003D6ADB">
        <w:rPr>
          <w:rFonts w:ascii="Tahoma" w:eastAsia="Calibri" w:hAnsi="Tahoma" w:cs="Tahoma"/>
          <w:b/>
          <w:bCs/>
          <w:color w:val="000000"/>
        </w:rPr>
        <w:t xml:space="preserve"> </w:t>
      </w:r>
      <w:r w:rsidRPr="003D6ADB">
        <w:rPr>
          <w:rFonts w:ascii="Tahoma" w:eastAsia="Calibri" w:hAnsi="Tahoma" w:cs="Tahoma"/>
          <w:bCs/>
          <w:color w:val="000000"/>
        </w:rPr>
        <w:t>«</w:t>
      </w:r>
      <w:r w:rsidRPr="003D6ADB">
        <w:rPr>
          <w:rFonts w:ascii="Tahoma" w:eastAsia="Calibri" w:hAnsi="Tahoma" w:cs="Tahoma"/>
          <w:b/>
          <w:bCs/>
        </w:rPr>
        <w:t>ΕΠΙΣΤΡΩΣΕΙΣ ΠΡΟΑΥΛΕΙΩΝ ΣΧΟΛΕΙΩΝ 2018</w:t>
      </w:r>
      <w:r w:rsidRPr="003D6ADB">
        <w:rPr>
          <w:rFonts w:ascii="Tahoma" w:eastAsia="Arial" w:hAnsi="Tahoma" w:cs="Tahoma"/>
          <w:bCs/>
          <w:color w:val="000000"/>
          <w:lang w:eastAsia="zh-CN"/>
        </w:rPr>
        <w:t>».</w:t>
      </w:r>
    </w:p>
    <w:p w:rsidR="00E96BE2" w:rsidRPr="00CF3E36" w:rsidRDefault="00E96BE2" w:rsidP="00E96BE2">
      <w:pPr>
        <w:pStyle w:val="aa"/>
        <w:numPr>
          <w:ilvl w:val="0"/>
          <w:numId w:val="5"/>
        </w:numPr>
        <w:jc w:val="both"/>
        <w:rPr>
          <w:rFonts w:ascii="Tahoma" w:hAnsi="Tahoma" w:cs="Tahoma"/>
          <w:b/>
          <w:bCs/>
        </w:rPr>
      </w:pPr>
      <w:r w:rsidRPr="00CF3E36">
        <w:rPr>
          <w:rFonts w:ascii="Tahoma" w:eastAsia="Calibri" w:hAnsi="Tahoma" w:cs="Tahoma"/>
        </w:rPr>
        <w:t>Έγκριση δαπάνης και διάθεση πίστωσης για:</w:t>
      </w:r>
      <w:r w:rsidRPr="00CF3E36">
        <w:rPr>
          <w:rFonts w:ascii="Tahoma" w:eastAsia="Calibri" w:hAnsi="Tahoma" w:cs="Tahoma"/>
          <w:b/>
        </w:rPr>
        <w:t xml:space="preserve"> </w:t>
      </w:r>
      <w:r w:rsidRPr="00CF3E36">
        <w:rPr>
          <w:rFonts w:ascii="Tahoma" w:eastAsia="Calibri" w:hAnsi="Tahoma" w:cs="Tahoma"/>
        </w:rPr>
        <w:t>«</w:t>
      </w:r>
      <w:r w:rsidRPr="00CF3E36">
        <w:rPr>
          <w:rFonts w:ascii="Tahoma" w:eastAsia="Calibri" w:hAnsi="Tahoma" w:cs="Tahoma"/>
          <w:b/>
        </w:rPr>
        <w:t>ΠΑΡΟΧΗ ΥΠΗΡΕΣΙΩΝ ΛΕΙΤΟΥΡΓΙΑΣ ΚΑΙ ΣΥΝΤΗΡΗΣΗΣ ΤΟΥ ΗΛΕΚΤΡΟΝΙΚΟΥ ΕΞΟΠΛΙΣΜΟΥ ΤΟΥ ΔΙΑΔΙΚΤΥΑΚΟΥ ΡΑΔΙΟΦΩΝΙΚΟΥ ΣΤΑΘΜΟΥ ΤΟΥ ΔΗΜΟΥ ΖΩΓΡΑΦΟΥ</w:t>
      </w:r>
      <w:r w:rsidRPr="00CF3E36">
        <w:rPr>
          <w:rFonts w:ascii="Tahoma" w:eastAsia="Calibri" w:hAnsi="Tahoma" w:cs="Tahoma"/>
        </w:rPr>
        <w:t>»</w:t>
      </w:r>
      <w:r w:rsidRPr="00CF3E36">
        <w:rPr>
          <w:rFonts w:ascii="Tahoma" w:eastAsia="Calibri" w:hAnsi="Tahoma" w:cs="Tahoma"/>
          <w:bCs/>
        </w:rPr>
        <w:t>.</w:t>
      </w:r>
    </w:p>
    <w:p w:rsidR="00E96BE2" w:rsidRPr="00CF3E36" w:rsidRDefault="00E96BE2" w:rsidP="00E96BE2">
      <w:pPr>
        <w:pStyle w:val="aa"/>
        <w:numPr>
          <w:ilvl w:val="0"/>
          <w:numId w:val="5"/>
        </w:numPr>
        <w:jc w:val="both"/>
        <w:rPr>
          <w:rFonts w:ascii="Tahoma" w:hAnsi="Tahoma" w:cs="Tahoma"/>
          <w:bCs/>
        </w:rPr>
      </w:pPr>
      <w:r w:rsidRPr="00CF3E36">
        <w:rPr>
          <w:rFonts w:ascii="Tahoma" w:hAnsi="Tahoma" w:cs="Tahoma"/>
          <w:b/>
          <w:bCs/>
        </w:rPr>
        <w:t xml:space="preserve"> </w:t>
      </w:r>
      <w:r w:rsidRPr="00CF3E36">
        <w:rPr>
          <w:rFonts w:ascii="Tahoma" w:hAnsi="Tahoma" w:cs="Tahoma"/>
          <w:color w:val="000000"/>
        </w:rPr>
        <w:t xml:space="preserve">Έγκριση δαπάνης και διάθεση </w:t>
      </w:r>
      <w:r w:rsidRPr="00CF3E36">
        <w:rPr>
          <w:rFonts w:ascii="Tahoma" w:eastAsia="Calibri" w:hAnsi="Tahoma" w:cs="Tahoma"/>
          <w:color w:val="000000"/>
        </w:rPr>
        <w:t>πίστωσης για:</w:t>
      </w:r>
      <w:r w:rsidRPr="00CF3E36">
        <w:rPr>
          <w:rFonts w:ascii="Tahoma" w:eastAsia="Calibri" w:hAnsi="Tahoma" w:cs="Tahoma"/>
          <w:b/>
          <w:color w:val="000000"/>
        </w:rPr>
        <w:t xml:space="preserve"> </w:t>
      </w:r>
      <w:r w:rsidRPr="00CF3E36">
        <w:rPr>
          <w:rFonts w:ascii="Tahoma" w:eastAsia="Calibri" w:hAnsi="Tahoma" w:cs="Tahoma"/>
          <w:color w:val="000000"/>
        </w:rPr>
        <w:t>«</w:t>
      </w:r>
      <w:r w:rsidRPr="00CF3E36">
        <w:rPr>
          <w:rFonts w:ascii="Tahoma" w:eastAsia="Calibri" w:hAnsi="Tahoma" w:cs="Tahoma"/>
          <w:b/>
          <w:color w:val="000000"/>
        </w:rPr>
        <w:t>ΠΡΟΜΗΘΕΙΑ ΜΗΧΑΝΗΣ ΚΑΤΑΜΕΤΡΗΣΗΣ ΚΑΙ ΔΙΑΛΟΓΗΣ ΚΕΡΜΑΤΩΝ</w:t>
      </w:r>
      <w:r w:rsidRPr="00CF3E36">
        <w:rPr>
          <w:rFonts w:ascii="Tahoma" w:eastAsia="Calibri" w:hAnsi="Tahoma" w:cs="Tahoma"/>
          <w:color w:val="000000"/>
        </w:rPr>
        <w:t>»</w:t>
      </w:r>
      <w:r w:rsidRPr="00CF3E36">
        <w:rPr>
          <w:rFonts w:ascii="Tahoma" w:eastAsia="Calibri" w:hAnsi="Tahoma" w:cs="Tahoma"/>
          <w:bCs/>
          <w:color w:val="000000"/>
        </w:rPr>
        <w:t>.</w:t>
      </w:r>
    </w:p>
    <w:p w:rsidR="00E96BE2" w:rsidRPr="00F46BE8" w:rsidRDefault="00E96BE2" w:rsidP="00E96BE2">
      <w:pPr>
        <w:pStyle w:val="aa"/>
        <w:numPr>
          <w:ilvl w:val="0"/>
          <w:numId w:val="5"/>
        </w:numPr>
        <w:jc w:val="both"/>
        <w:rPr>
          <w:rFonts w:ascii="Tahoma" w:eastAsia="Calibri" w:hAnsi="Tahoma" w:cs="Tahoma"/>
          <w:bCs/>
        </w:rPr>
      </w:pPr>
      <w:r w:rsidRPr="00CF3E36">
        <w:rPr>
          <w:rFonts w:ascii="Tahoma" w:hAnsi="Tahoma" w:cs="Tahoma"/>
          <w:b/>
          <w:color w:val="000000"/>
        </w:rPr>
        <w:t xml:space="preserve"> </w:t>
      </w:r>
      <w:r w:rsidRPr="00CF3E36">
        <w:rPr>
          <w:rFonts w:ascii="Tahoma" w:hAnsi="Tahoma" w:cs="Tahoma"/>
          <w:color w:val="000000"/>
        </w:rPr>
        <w:t xml:space="preserve">Έγκριση δαπάνης και διάθεση </w:t>
      </w:r>
      <w:r w:rsidRPr="00CF3E36">
        <w:rPr>
          <w:rFonts w:ascii="Tahoma" w:eastAsia="Calibri" w:hAnsi="Tahoma" w:cs="Tahoma"/>
          <w:color w:val="000000"/>
        </w:rPr>
        <w:t>πίστωσης για:</w:t>
      </w:r>
      <w:r w:rsidRPr="00CF3E36">
        <w:rPr>
          <w:rFonts w:ascii="Tahoma" w:eastAsia="Calibri" w:hAnsi="Tahoma" w:cs="Tahoma"/>
          <w:b/>
          <w:color w:val="000000"/>
        </w:rPr>
        <w:t xml:space="preserve"> </w:t>
      </w:r>
      <w:r w:rsidRPr="00CF3E36">
        <w:rPr>
          <w:rFonts w:ascii="Tahoma" w:eastAsia="Calibri" w:hAnsi="Tahoma" w:cs="Tahoma"/>
          <w:color w:val="000000"/>
        </w:rPr>
        <w:t>«</w:t>
      </w:r>
      <w:r w:rsidRPr="00CF3E36">
        <w:rPr>
          <w:rFonts w:ascii="Tahoma" w:eastAsia="Calibri" w:hAnsi="Tahoma" w:cs="Tahoma"/>
          <w:b/>
          <w:color w:val="000000"/>
        </w:rPr>
        <w:t>ΠΡΟΜΗΘΕΙΑ ΣΤΟΛΩΝ</w:t>
      </w:r>
      <w:r w:rsidRPr="00CF3E36">
        <w:rPr>
          <w:rFonts w:ascii="Tahoma" w:eastAsia="Calibri" w:hAnsi="Tahoma" w:cs="Tahoma"/>
          <w:color w:val="000000"/>
        </w:rPr>
        <w:t>»</w:t>
      </w:r>
      <w:r>
        <w:rPr>
          <w:rFonts w:ascii="Tahoma" w:eastAsia="Calibri" w:hAnsi="Tahoma" w:cs="Tahoma"/>
          <w:bCs/>
          <w:color w:val="000000"/>
        </w:rPr>
        <w:t>.</w:t>
      </w:r>
    </w:p>
    <w:p w:rsidR="00E96BE2" w:rsidRPr="00D5595E" w:rsidRDefault="00E96BE2" w:rsidP="00E96BE2">
      <w:pPr>
        <w:pStyle w:val="aa"/>
        <w:numPr>
          <w:ilvl w:val="0"/>
          <w:numId w:val="5"/>
        </w:numPr>
        <w:jc w:val="both"/>
        <w:rPr>
          <w:rFonts w:ascii="Tahoma" w:eastAsia="Calibri" w:hAnsi="Tahoma" w:cs="Tahoma"/>
          <w:bCs/>
        </w:rPr>
      </w:pPr>
      <w:r w:rsidRPr="00F46BE8">
        <w:rPr>
          <w:rFonts w:ascii="Tahoma" w:eastAsia="Calibri" w:hAnsi="Tahoma" w:cs="Tahoma"/>
          <w:bCs/>
          <w:color w:val="000000"/>
        </w:rPr>
        <w:t xml:space="preserve"> </w:t>
      </w:r>
      <w:r w:rsidRPr="00F46BE8">
        <w:rPr>
          <w:rFonts w:ascii="Tahoma" w:hAnsi="Tahoma" w:cs="Tahoma"/>
        </w:rPr>
        <w:t>Έγκριση δαπάνης και διάθεση πίστωσης για:</w:t>
      </w:r>
      <w:r w:rsidRPr="00F46BE8">
        <w:rPr>
          <w:rFonts w:ascii="Tahoma" w:hAnsi="Tahoma" w:cs="Tahoma"/>
          <w:b/>
        </w:rPr>
        <w:t xml:space="preserve"> </w:t>
      </w:r>
      <w:r w:rsidRPr="00F46BE8">
        <w:rPr>
          <w:rFonts w:ascii="Tahoma" w:hAnsi="Tahoma" w:cs="Tahoma"/>
        </w:rPr>
        <w:t>«</w:t>
      </w:r>
      <w:r w:rsidRPr="00F46BE8">
        <w:rPr>
          <w:rFonts w:ascii="Tahoma" w:hAnsi="Tahoma" w:cs="Tahoma"/>
          <w:b/>
        </w:rPr>
        <w:t>ΥΠΗΡΕΣΙΕΣ</w:t>
      </w:r>
      <w:r>
        <w:rPr>
          <w:rFonts w:ascii="Tahoma" w:hAnsi="Tahoma" w:cs="Tahoma"/>
          <w:b/>
        </w:rPr>
        <w:t xml:space="preserve"> ΑΔΕΙΟΔΟΤΗΣΗΣ ΠΑΙΔΙΚΩΝ ΣΤΑΘΜΩΝ ΔΗΜΟΥ </w:t>
      </w:r>
      <w:r w:rsidRPr="00F46BE8">
        <w:rPr>
          <w:rFonts w:ascii="Tahoma" w:hAnsi="Tahoma" w:cs="Tahoma"/>
          <w:b/>
        </w:rPr>
        <w:t>ΖΩΓΡΑΦΟΥ</w:t>
      </w:r>
      <w:r w:rsidRPr="00F46BE8">
        <w:rPr>
          <w:rFonts w:ascii="Tahoma" w:hAnsi="Tahoma" w:cs="Tahoma"/>
        </w:rPr>
        <w:t>»</w:t>
      </w:r>
      <w:r w:rsidRPr="00F46BE8">
        <w:rPr>
          <w:rFonts w:ascii="Tahoma" w:hAnsi="Tahoma" w:cs="Tahoma"/>
          <w:bCs/>
        </w:rPr>
        <w:t>.</w:t>
      </w:r>
    </w:p>
    <w:p w:rsidR="00E96BE2" w:rsidRPr="00D5595E" w:rsidRDefault="00E96BE2" w:rsidP="00E96BE2">
      <w:pPr>
        <w:pStyle w:val="aa"/>
        <w:numPr>
          <w:ilvl w:val="0"/>
          <w:numId w:val="5"/>
        </w:numPr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 Έγκριση δαπάνης και διάθεση </w:t>
      </w:r>
      <w:r w:rsidRPr="00D5595E">
        <w:rPr>
          <w:rFonts w:ascii="Tahoma" w:eastAsia="Calibri" w:hAnsi="Tahoma" w:cs="Tahoma"/>
        </w:rPr>
        <w:t>πίστωσης για: «</w:t>
      </w:r>
      <w:r w:rsidRPr="00D5595E">
        <w:rPr>
          <w:rFonts w:ascii="Tahoma" w:eastAsia="Calibri" w:hAnsi="Tahoma" w:cs="Tahoma"/>
          <w:b/>
        </w:rPr>
        <w:t>ΠΡΟΜΗΘΕΙΑ ΕΞΟΠΛΙΣΜΟΥ (ΕΡΓΑΛΕΙΑ,</w:t>
      </w:r>
      <w:r>
        <w:rPr>
          <w:rFonts w:ascii="Tahoma" w:eastAsia="Calibri" w:hAnsi="Tahoma" w:cs="Tahoma"/>
          <w:b/>
        </w:rPr>
        <w:t xml:space="preserve"> </w:t>
      </w:r>
      <w:r w:rsidRPr="00D5595E">
        <w:rPr>
          <w:rFonts w:ascii="Tahoma" w:eastAsia="Calibri" w:hAnsi="Tahoma" w:cs="Tahoma"/>
          <w:b/>
        </w:rPr>
        <w:t>ΜΗΧ</w:t>
      </w:r>
      <w:r w:rsidRPr="00D5595E">
        <w:rPr>
          <w:rFonts w:ascii="Tahoma" w:hAnsi="Tahoma" w:cs="Tahoma"/>
          <w:b/>
        </w:rPr>
        <w:t>/</w:t>
      </w:r>
      <w:r w:rsidRPr="00D5595E">
        <w:rPr>
          <w:rFonts w:ascii="Tahoma" w:eastAsia="Calibri" w:hAnsi="Tahoma" w:cs="Tahoma"/>
          <w:b/>
        </w:rPr>
        <w:t>ΤΑ,</w:t>
      </w:r>
      <w:r>
        <w:rPr>
          <w:rFonts w:ascii="Tahoma" w:eastAsia="Calibri" w:hAnsi="Tahoma" w:cs="Tahoma"/>
          <w:b/>
        </w:rPr>
        <w:t xml:space="preserve"> </w:t>
      </w:r>
      <w:r w:rsidRPr="00D5595E">
        <w:rPr>
          <w:rFonts w:ascii="Tahoma" w:eastAsia="Calibri" w:hAnsi="Tahoma" w:cs="Tahoma"/>
          <w:b/>
        </w:rPr>
        <w:t>Κ.Λ.Π.)</w:t>
      </w:r>
      <w:r>
        <w:rPr>
          <w:rFonts w:ascii="Tahoma" w:eastAsia="Calibri" w:hAnsi="Tahoma" w:cs="Tahoma"/>
          <w:b/>
        </w:rPr>
        <w:t xml:space="preserve"> </w:t>
      </w:r>
      <w:r w:rsidRPr="00D5595E">
        <w:rPr>
          <w:rFonts w:ascii="Tahoma" w:eastAsia="Calibri" w:hAnsi="Tahoma" w:cs="Tahoma"/>
          <w:b/>
        </w:rPr>
        <w:t>ΤΜΗΜΑΤΟΣ ΠΟΛΙΤΙΚΗΣ ΠΡΟΣΤΑΣΙΑΣ</w:t>
      </w:r>
      <w:r w:rsidRPr="00D5595E">
        <w:rPr>
          <w:rFonts w:ascii="Tahoma" w:eastAsia="Calibri" w:hAnsi="Tahoma" w:cs="Tahoma"/>
        </w:rPr>
        <w:t>».</w:t>
      </w:r>
    </w:p>
    <w:p w:rsidR="00C62F6E" w:rsidRPr="00C62F6E" w:rsidRDefault="00E96BE2" w:rsidP="00C62F6E">
      <w:pPr>
        <w:pStyle w:val="aa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b/>
          <w:color w:val="000000"/>
        </w:rPr>
        <w:t xml:space="preserve"> </w:t>
      </w:r>
      <w:r>
        <w:rPr>
          <w:rFonts w:ascii="Tahoma" w:hAnsi="Tahoma" w:cs="Tahoma"/>
        </w:rPr>
        <w:t xml:space="preserve">Έγκριση δαπάνης και διάθεση </w:t>
      </w:r>
      <w:r w:rsidRPr="00D5595E">
        <w:rPr>
          <w:rFonts w:ascii="Tahoma" w:eastAsia="Calibri" w:hAnsi="Tahoma" w:cs="Tahoma"/>
        </w:rPr>
        <w:t>πίστωσης για: «</w:t>
      </w:r>
      <w:r w:rsidRPr="00D5595E">
        <w:rPr>
          <w:rFonts w:ascii="Tahoma" w:eastAsia="Calibri" w:hAnsi="Tahoma" w:cs="Tahoma"/>
          <w:b/>
        </w:rPr>
        <w:t>ΠΡΟΜΗΘΕΙΑ ΜΑΓΕ</w:t>
      </w:r>
      <w:r>
        <w:rPr>
          <w:rFonts w:ascii="Tahoma" w:hAnsi="Tahoma" w:cs="Tahoma"/>
          <w:b/>
        </w:rPr>
        <w:t>Ι</w:t>
      </w:r>
      <w:r w:rsidRPr="00D5595E">
        <w:rPr>
          <w:rFonts w:ascii="Tahoma" w:eastAsia="Calibri" w:hAnsi="Tahoma" w:cs="Tahoma"/>
          <w:b/>
        </w:rPr>
        <w:t>ΡΙΚΩΝ ΣΚΕΥΩΝ ΚΑΙ ΕΙΔΩΝ ΙΜΑΤΙΣΜΟΥ ΓΙΑ ΤΟΥΣ ΠΑΙΔΙΚΟΥΣ ΣΤΑΘΜΟΥΣ</w:t>
      </w:r>
      <w:r w:rsidR="00C62F6E">
        <w:rPr>
          <w:rFonts w:ascii="Tahoma" w:eastAsia="Calibri" w:hAnsi="Tahoma" w:cs="Tahoma"/>
        </w:rPr>
        <w:t>».</w:t>
      </w:r>
    </w:p>
    <w:p w:rsidR="00C62F6E" w:rsidRPr="00C62F6E" w:rsidRDefault="00C62F6E" w:rsidP="00E96BE2">
      <w:pPr>
        <w:pStyle w:val="aa"/>
        <w:numPr>
          <w:ilvl w:val="0"/>
          <w:numId w:val="5"/>
        </w:numPr>
        <w:jc w:val="both"/>
        <w:rPr>
          <w:rFonts w:ascii="Tahoma" w:hAnsi="Tahoma" w:cs="Tahoma"/>
        </w:rPr>
      </w:pPr>
      <w:r w:rsidRPr="00C62F6E">
        <w:rPr>
          <w:b/>
          <w:color w:val="000000"/>
        </w:rPr>
        <w:t xml:space="preserve"> </w:t>
      </w:r>
      <w:r w:rsidRPr="00C62F6E">
        <w:rPr>
          <w:rFonts w:ascii="Tahoma" w:hAnsi="Tahoma" w:cs="Tahoma"/>
          <w:color w:val="000000"/>
        </w:rPr>
        <w:t>Έγκριση δαπάνης και διάθεση πίστωσης για:</w:t>
      </w:r>
      <w:r w:rsidRPr="00C62F6E">
        <w:rPr>
          <w:rFonts w:ascii="Tahoma" w:hAnsi="Tahoma" w:cs="Tahoma"/>
          <w:b/>
          <w:color w:val="000000"/>
        </w:rPr>
        <w:t xml:space="preserve"> </w:t>
      </w:r>
      <w:r w:rsidRPr="00C62F6E">
        <w:rPr>
          <w:rFonts w:ascii="Tahoma" w:hAnsi="Tahoma" w:cs="Tahoma"/>
          <w:color w:val="000000"/>
        </w:rPr>
        <w:t>«</w:t>
      </w:r>
      <w:r w:rsidRPr="00C62F6E">
        <w:rPr>
          <w:rFonts w:ascii="Tahoma" w:hAnsi="Tahoma" w:cs="Tahoma"/>
          <w:b/>
          <w:color w:val="000000"/>
        </w:rPr>
        <w:t>ΣΥΝΤΗΡΗΣΗ ΚΑΙ</w:t>
      </w:r>
      <w:r>
        <w:rPr>
          <w:rFonts w:ascii="Tahoma" w:hAnsi="Tahoma" w:cs="Tahoma"/>
          <w:b/>
          <w:color w:val="000000"/>
        </w:rPr>
        <w:t xml:space="preserve"> ΕΠΙΣΚΕΥΗ ΠΛΥΣΤΙΚΩΝ ΜΗΧΑΝΗΜΑΤΩΝ</w:t>
      </w:r>
      <w:r w:rsidRPr="00C62F6E">
        <w:rPr>
          <w:rFonts w:ascii="Tahoma" w:hAnsi="Tahoma" w:cs="Tahoma"/>
          <w:color w:val="000000"/>
        </w:rPr>
        <w:t>»</w:t>
      </w:r>
      <w:r w:rsidRPr="00C62F6E">
        <w:rPr>
          <w:rFonts w:ascii="Tahoma" w:hAnsi="Tahoma" w:cs="Tahoma"/>
          <w:bCs/>
          <w:color w:val="000000"/>
        </w:rPr>
        <w:t>.</w:t>
      </w:r>
    </w:p>
    <w:p w:rsidR="00E96BE2" w:rsidRPr="00D5595E" w:rsidRDefault="00E96BE2" w:rsidP="00E96BE2">
      <w:pPr>
        <w:pStyle w:val="aa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Arial" w:hAnsi="Arial" w:cs="Arial"/>
          <w:b/>
          <w:bCs/>
        </w:rPr>
        <w:t xml:space="preserve"> </w:t>
      </w:r>
      <w:r w:rsidRPr="00D5595E">
        <w:rPr>
          <w:rFonts w:ascii="Tahoma" w:eastAsia="Calibri" w:hAnsi="Tahoma" w:cs="Tahoma"/>
          <w:bCs/>
        </w:rPr>
        <w:t>Απόδοση παγίας προκαταβολής έτους 2018</w:t>
      </w:r>
      <w:r w:rsidRPr="00D5595E">
        <w:rPr>
          <w:rFonts w:ascii="Tahoma" w:eastAsia="Calibri" w:hAnsi="Tahoma" w:cs="Tahoma"/>
          <w:b/>
          <w:bCs/>
        </w:rPr>
        <w:t xml:space="preserve"> </w:t>
      </w:r>
      <w:r w:rsidRPr="00D5595E">
        <w:rPr>
          <w:rFonts w:ascii="Tahoma" w:eastAsia="Calibri" w:hAnsi="Tahoma" w:cs="Tahoma"/>
          <w:bCs/>
        </w:rPr>
        <w:t>(</w:t>
      </w:r>
      <w:r w:rsidRPr="00D5595E">
        <w:rPr>
          <w:rFonts w:ascii="Tahoma" w:eastAsia="Calibri" w:hAnsi="Tahoma" w:cs="Tahoma"/>
          <w:b/>
          <w:bCs/>
        </w:rPr>
        <w:t>τιμολόγια 06/2018</w:t>
      </w:r>
      <w:r w:rsidRPr="00D5595E">
        <w:rPr>
          <w:rFonts w:ascii="Tahoma" w:eastAsia="Calibri" w:hAnsi="Tahoma" w:cs="Tahoma"/>
          <w:bCs/>
        </w:rPr>
        <w:t>)</w:t>
      </w:r>
      <w:r w:rsidRPr="00D5595E">
        <w:rPr>
          <w:rFonts w:ascii="Tahoma" w:hAnsi="Tahoma" w:cs="Tahoma"/>
          <w:bCs/>
        </w:rPr>
        <w:t>.</w:t>
      </w:r>
    </w:p>
    <w:p w:rsidR="00E96BE2" w:rsidRPr="00D5595E" w:rsidRDefault="00E96BE2" w:rsidP="00E96BE2">
      <w:pPr>
        <w:pStyle w:val="aa"/>
        <w:numPr>
          <w:ilvl w:val="0"/>
          <w:numId w:val="5"/>
        </w:numPr>
        <w:jc w:val="both"/>
        <w:rPr>
          <w:rFonts w:ascii="Tahoma" w:hAnsi="Tahoma" w:cs="Tahoma"/>
        </w:rPr>
      </w:pPr>
      <w:r w:rsidRPr="00D5595E">
        <w:rPr>
          <w:rFonts w:ascii="Tahoma" w:hAnsi="Tahoma" w:cs="Tahoma"/>
          <w:b/>
        </w:rPr>
        <w:t xml:space="preserve"> </w:t>
      </w:r>
      <w:r w:rsidRPr="00D5595E">
        <w:rPr>
          <w:rFonts w:ascii="Tahoma" w:eastAsia="Calibri" w:hAnsi="Tahoma" w:cs="Tahoma"/>
        </w:rPr>
        <w:t>Έγκριση δαπάνης &amp; διάθεσης πίστωσης για την</w:t>
      </w:r>
      <w:r w:rsidRPr="00D5595E">
        <w:rPr>
          <w:rFonts w:ascii="Tahoma" w:eastAsia="Calibri" w:hAnsi="Tahoma" w:cs="Tahoma"/>
          <w:b/>
        </w:rPr>
        <w:t xml:space="preserve"> κάλυψη εκτάκτων &amp; επειγουσών δαπανών του Δήμου από παγία προκαταβολή</w:t>
      </w:r>
      <w:r w:rsidRPr="00D5595E">
        <w:rPr>
          <w:rFonts w:ascii="Tahoma" w:hAnsi="Tahoma" w:cs="Tahoma"/>
        </w:rPr>
        <w:t>.</w:t>
      </w:r>
    </w:p>
    <w:p w:rsidR="00E96BE2" w:rsidRPr="00D5595E" w:rsidRDefault="00E96BE2" w:rsidP="00E96BE2">
      <w:pPr>
        <w:pStyle w:val="aa"/>
        <w:numPr>
          <w:ilvl w:val="0"/>
          <w:numId w:val="5"/>
        </w:numPr>
        <w:jc w:val="both"/>
        <w:rPr>
          <w:rFonts w:ascii="Tahoma" w:hAnsi="Tahoma" w:cs="Tahoma"/>
        </w:rPr>
      </w:pPr>
      <w:r w:rsidRPr="00D5595E">
        <w:rPr>
          <w:rFonts w:ascii="Tahoma" w:hAnsi="Tahoma" w:cs="Tahoma"/>
          <w:b/>
        </w:rPr>
        <w:t xml:space="preserve"> </w:t>
      </w:r>
      <w:r w:rsidRPr="00D5595E">
        <w:rPr>
          <w:rFonts w:ascii="Tahoma" w:eastAsia="Calibri" w:hAnsi="Tahoma" w:cs="Tahoma"/>
        </w:rPr>
        <w:t>Έγκριση δαπάνης &amp; διάθεσης πίστωσης για</w:t>
      </w:r>
      <w:r w:rsidRPr="00D5595E">
        <w:rPr>
          <w:rFonts w:ascii="Tahoma" w:eastAsia="Calibri" w:hAnsi="Tahoma" w:cs="Tahoma"/>
          <w:b/>
        </w:rPr>
        <w:t xml:space="preserve"> δημοσίευση διακηρύξεων μίσθωσης ακινήτων</w:t>
      </w:r>
      <w:r w:rsidRPr="00D5595E">
        <w:rPr>
          <w:rFonts w:ascii="Tahoma" w:hAnsi="Tahoma" w:cs="Tahoma"/>
        </w:rPr>
        <w:t>.</w:t>
      </w:r>
    </w:p>
    <w:p w:rsidR="00E96BE2" w:rsidRPr="00D5595E" w:rsidRDefault="00E96BE2" w:rsidP="00E96BE2">
      <w:pPr>
        <w:pStyle w:val="aa"/>
        <w:numPr>
          <w:ilvl w:val="0"/>
          <w:numId w:val="5"/>
        </w:numPr>
        <w:jc w:val="both"/>
        <w:rPr>
          <w:rFonts w:ascii="Tahoma" w:hAnsi="Tahoma" w:cs="Tahoma"/>
        </w:rPr>
      </w:pPr>
      <w:r w:rsidRPr="00D5595E">
        <w:rPr>
          <w:rFonts w:ascii="Tahoma" w:hAnsi="Tahoma" w:cs="Tahoma"/>
          <w:b/>
        </w:rPr>
        <w:t xml:space="preserve"> </w:t>
      </w:r>
      <w:r w:rsidRPr="00D5595E">
        <w:rPr>
          <w:rFonts w:ascii="Tahoma" w:hAnsi="Tahoma" w:cs="Tahoma"/>
        </w:rPr>
        <w:t xml:space="preserve">Ανάκληση - </w:t>
      </w:r>
      <w:r w:rsidRPr="00D5595E">
        <w:rPr>
          <w:rFonts w:ascii="Tahoma" w:eastAsia="Calibri" w:hAnsi="Tahoma" w:cs="Tahoma"/>
        </w:rPr>
        <w:t xml:space="preserve">αποδέσμευση ποσού από τις </w:t>
      </w:r>
      <w:proofErr w:type="spellStart"/>
      <w:r w:rsidRPr="00D5595E">
        <w:rPr>
          <w:rFonts w:ascii="Tahoma" w:eastAsia="Calibri" w:hAnsi="Tahoma" w:cs="Tahoma"/>
        </w:rPr>
        <w:t>υπ΄</w:t>
      </w:r>
      <w:proofErr w:type="spellEnd"/>
      <w:r w:rsidRPr="00D5595E">
        <w:rPr>
          <w:rFonts w:ascii="Tahoma" w:eastAsia="Calibri" w:hAnsi="Tahoma" w:cs="Tahoma"/>
        </w:rPr>
        <w:t xml:space="preserve"> </w:t>
      </w:r>
      <w:proofErr w:type="spellStart"/>
      <w:r w:rsidRPr="00D5595E">
        <w:rPr>
          <w:rFonts w:ascii="Tahoma" w:eastAsia="Calibri" w:hAnsi="Tahoma" w:cs="Tahoma"/>
        </w:rPr>
        <w:t>αριθμ</w:t>
      </w:r>
      <w:proofErr w:type="spellEnd"/>
      <w:r w:rsidRPr="00D5595E">
        <w:rPr>
          <w:rFonts w:ascii="Tahoma" w:eastAsia="Calibri" w:hAnsi="Tahoma" w:cs="Tahoma"/>
        </w:rPr>
        <w:t xml:space="preserve">. </w:t>
      </w:r>
      <w:r w:rsidRPr="00D5595E">
        <w:rPr>
          <w:rFonts w:ascii="Tahoma" w:eastAsia="Calibri" w:hAnsi="Tahoma" w:cs="Tahoma"/>
          <w:b/>
        </w:rPr>
        <w:t xml:space="preserve">56, 177/2018 Αποφάσεις Ανάληψης Υποχρέωσης </w:t>
      </w:r>
      <w:r w:rsidRPr="00D5595E">
        <w:rPr>
          <w:rFonts w:ascii="Tahoma" w:eastAsia="Calibri" w:hAnsi="Tahoma" w:cs="Tahoma"/>
        </w:rPr>
        <w:t xml:space="preserve">και αντίστοιχα τις </w:t>
      </w:r>
      <w:proofErr w:type="spellStart"/>
      <w:r w:rsidRPr="00D5595E">
        <w:rPr>
          <w:rFonts w:ascii="Tahoma" w:eastAsia="Calibri" w:hAnsi="Tahoma" w:cs="Tahoma"/>
        </w:rPr>
        <w:t>υπ΄</w:t>
      </w:r>
      <w:proofErr w:type="spellEnd"/>
      <w:r w:rsidRPr="00D5595E">
        <w:rPr>
          <w:rFonts w:ascii="Tahoma" w:eastAsia="Calibri" w:hAnsi="Tahoma" w:cs="Tahoma"/>
        </w:rPr>
        <w:t xml:space="preserve"> </w:t>
      </w:r>
      <w:proofErr w:type="spellStart"/>
      <w:r w:rsidRPr="00D5595E">
        <w:rPr>
          <w:rFonts w:ascii="Tahoma" w:eastAsia="Calibri" w:hAnsi="Tahoma" w:cs="Tahoma"/>
        </w:rPr>
        <w:t>αριθμ</w:t>
      </w:r>
      <w:proofErr w:type="spellEnd"/>
      <w:r w:rsidRPr="00D5595E">
        <w:rPr>
          <w:rFonts w:ascii="Tahoma" w:eastAsia="Calibri" w:hAnsi="Tahoma" w:cs="Tahoma"/>
        </w:rPr>
        <w:t xml:space="preserve">. </w:t>
      </w:r>
      <w:r w:rsidRPr="00D5595E">
        <w:rPr>
          <w:rFonts w:ascii="Tahoma" w:eastAsia="Calibri" w:hAnsi="Tahoma" w:cs="Tahoma"/>
          <w:b/>
        </w:rPr>
        <w:t xml:space="preserve">26, 136/2018 </w:t>
      </w:r>
      <w:proofErr w:type="spellStart"/>
      <w:r w:rsidRPr="00D5595E">
        <w:rPr>
          <w:rFonts w:ascii="Tahoma" w:eastAsia="Calibri" w:hAnsi="Tahoma" w:cs="Tahoma"/>
          <w:b/>
        </w:rPr>
        <w:t>Αποφ</w:t>
      </w:r>
      <w:proofErr w:type="spellEnd"/>
      <w:r w:rsidRPr="00D5595E">
        <w:rPr>
          <w:rFonts w:ascii="Tahoma" w:eastAsia="Calibri" w:hAnsi="Tahoma" w:cs="Tahoma"/>
          <w:b/>
        </w:rPr>
        <w:t>. Οικονομικής Επιτροπής</w:t>
      </w:r>
      <w:r w:rsidRPr="00D5595E">
        <w:rPr>
          <w:rFonts w:ascii="Tahoma" w:hAnsi="Tahoma" w:cs="Tahoma"/>
        </w:rPr>
        <w:t>.</w:t>
      </w:r>
    </w:p>
    <w:p w:rsidR="00E96BE2" w:rsidRPr="00E96BE2" w:rsidRDefault="00E96BE2" w:rsidP="00CF3E36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ahoma" w:eastAsia="Calibri" w:hAnsi="Tahoma" w:cs="Tahoma"/>
          <w:b/>
          <w:bCs/>
        </w:rPr>
      </w:pPr>
      <w:r w:rsidRPr="00E96BE2">
        <w:rPr>
          <w:rFonts w:ascii="Tahoma" w:hAnsi="Tahoma" w:cs="Tahoma"/>
          <w:b/>
        </w:rPr>
        <w:t xml:space="preserve"> </w:t>
      </w:r>
      <w:r w:rsidRPr="00E96BE2">
        <w:rPr>
          <w:rFonts w:ascii="Tahoma" w:eastAsia="Calibri" w:hAnsi="Tahoma" w:cs="Tahoma"/>
        </w:rPr>
        <w:t>Έγκριση δαπανών παρελθόντων οικονομικών ετών (Π.Ο.Ε.) μετά την ανάκληση των Αποφάσεων Οικονομικής Επιτροπής &amp;</w:t>
      </w:r>
      <w:r w:rsidRPr="00E96BE2">
        <w:rPr>
          <w:rFonts w:ascii="Tahoma" w:hAnsi="Tahoma" w:cs="Tahoma"/>
        </w:rPr>
        <w:t xml:space="preserve"> διάθεσης αντίστοιχων πιστώσεων.</w:t>
      </w:r>
    </w:p>
    <w:p w:rsidR="00CF3E36" w:rsidRPr="00CF3E36" w:rsidRDefault="00E96BE2" w:rsidP="00CF3E36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Cs/>
        </w:rPr>
        <w:t xml:space="preserve"> </w:t>
      </w:r>
      <w:r w:rsidR="00CF3E36" w:rsidRPr="00CF3E36">
        <w:rPr>
          <w:rFonts w:ascii="Tahoma" w:eastAsia="Calibri" w:hAnsi="Tahoma" w:cs="Tahoma"/>
          <w:bCs/>
        </w:rPr>
        <w:t>Λήψη απόφασης για κατάρτιση όρων δημοπρασίας για</w:t>
      </w:r>
      <w:r w:rsidR="00CF3E36" w:rsidRPr="00CF3E36">
        <w:rPr>
          <w:rFonts w:ascii="Tahoma" w:eastAsia="Calibri" w:hAnsi="Tahoma" w:cs="Tahoma"/>
          <w:b/>
          <w:bCs/>
        </w:rPr>
        <w:t xml:space="preserve"> μίσθωση ακινήτου για τη στέγαση του 1</w:t>
      </w:r>
      <w:r w:rsidR="00CF3E36" w:rsidRPr="00CF3E36">
        <w:rPr>
          <w:rFonts w:ascii="Tahoma" w:eastAsia="Calibri" w:hAnsi="Tahoma" w:cs="Tahoma"/>
          <w:b/>
          <w:bCs/>
          <w:vertAlign w:val="superscript"/>
        </w:rPr>
        <w:t>ου</w:t>
      </w:r>
      <w:r w:rsidR="00CF3E36" w:rsidRPr="00CF3E36">
        <w:rPr>
          <w:rFonts w:ascii="Tahoma" w:eastAsia="Calibri" w:hAnsi="Tahoma" w:cs="Tahoma"/>
          <w:b/>
          <w:bCs/>
        </w:rPr>
        <w:t xml:space="preserve"> και 18</w:t>
      </w:r>
      <w:r w:rsidR="00CF3E36" w:rsidRPr="00CF3E36">
        <w:rPr>
          <w:rFonts w:ascii="Tahoma" w:eastAsia="Calibri" w:hAnsi="Tahoma" w:cs="Tahoma"/>
          <w:b/>
          <w:bCs/>
          <w:vertAlign w:val="superscript"/>
        </w:rPr>
        <w:t>ου</w:t>
      </w:r>
      <w:r w:rsidR="00CF3E36" w:rsidRPr="00CF3E36">
        <w:rPr>
          <w:rFonts w:ascii="Tahoma" w:eastAsia="Calibri" w:hAnsi="Tahoma" w:cs="Tahoma"/>
          <w:b/>
          <w:bCs/>
        </w:rPr>
        <w:t xml:space="preserve"> Νηπιαγωγείων</w:t>
      </w:r>
      <w:r w:rsidR="00CF3E36" w:rsidRPr="00CF3E36">
        <w:rPr>
          <w:rFonts w:ascii="Tahoma" w:hAnsi="Tahoma" w:cs="Tahoma"/>
          <w:bCs/>
        </w:rPr>
        <w:t>.</w:t>
      </w:r>
    </w:p>
    <w:p w:rsidR="00CF3E36" w:rsidRPr="00CF3E36" w:rsidRDefault="00E96BE2" w:rsidP="00CF3E36">
      <w:pPr>
        <w:pStyle w:val="aa"/>
        <w:numPr>
          <w:ilvl w:val="0"/>
          <w:numId w:val="5"/>
        </w:numPr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 </w:t>
      </w:r>
      <w:r w:rsidR="00CF3E36" w:rsidRPr="00CF3E36">
        <w:rPr>
          <w:rFonts w:ascii="Tahoma" w:eastAsia="Calibri" w:hAnsi="Tahoma" w:cs="Tahoma"/>
          <w:bCs/>
        </w:rPr>
        <w:t xml:space="preserve">Λήψη απόφασης για κατάρτιση όρων δημοπρασίας για </w:t>
      </w:r>
      <w:r w:rsidR="00CF3E36" w:rsidRPr="00CF3E36">
        <w:rPr>
          <w:rFonts w:ascii="Tahoma" w:eastAsia="Calibri" w:hAnsi="Tahoma" w:cs="Tahoma"/>
          <w:b/>
          <w:bCs/>
        </w:rPr>
        <w:t xml:space="preserve">μίσθωση ακινήτου για τη στέγαση του ΚΔΑΠ </w:t>
      </w:r>
      <w:r w:rsidR="00CF3E36" w:rsidRPr="00CF3E36">
        <w:rPr>
          <w:rFonts w:ascii="Tahoma" w:eastAsia="Calibri" w:hAnsi="Tahoma" w:cs="Tahoma"/>
          <w:bCs/>
        </w:rPr>
        <w:t>«</w:t>
      </w:r>
      <w:r w:rsidR="00CF3E36" w:rsidRPr="00CF3E36">
        <w:rPr>
          <w:rFonts w:ascii="Tahoma" w:eastAsia="Calibri" w:hAnsi="Tahoma" w:cs="Tahoma"/>
          <w:b/>
          <w:bCs/>
        </w:rPr>
        <w:t>ΑΕΡΟΣΤΑΤΟ</w:t>
      </w:r>
      <w:r w:rsidR="00CF3E36" w:rsidRPr="00CF3E36">
        <w:rPr>
          <w:rFonts w:ascii="Tahoma" w:eastAsia="Calibri" w:hAnsi="Tahoma" w:cs="Tahoma"/>
          <w:bCs/>
        </w:rPr>
        <w:t>»</w:t>
      </w:r>
      <w:r w:rsidR="00CF3E36" w:rsidRPr="00CF3E36">
        <w:rPr>
          <w:rFonts w:ascii="Tahoma" w:hAnsi="Tahoma" w:cs="Tahoma"/>
          <w:bCs/>
        </w:rPr>
        <w:t>.</w:t>
      </w:r>
    </w:p>
    <w:p w:rsidR="00C60B8A" w:rsidRPr="00CF3E36" w:rsidRDefault="00CF6B38" w:rsidP="00CF3E36">
      <w:pPr>
        <w:pStyle w:val="aa"/>
        <w:numPr>
          <w:ilvl w:val="0"/>
          <w:numId w:val="5"/>
        </w:numPr>
        <w:jc w:val="both"/>
        <w:rPr>
          <w:rFonts w:ascii="Tahoma" w:hAnsi="Tahoma" w:cs="Tahoma"/>
          <w:b/>
          <w:bCs/>
        </w:rPr>
      </w:pPr>
      <w:r>
        <w:rPr>
          <w:rFonts w:ascii="Tahoma" w:eastAsia="Calibri" w:hAnsi="Tahoma" w:cs="Tahoma"/>
        </w:rPr>
        <w:t xml:space="preserve"> </w:t>
      </w:r>
      <w:r w:rsidR="00CF3E36" w:rsidRPr="00CF3E36">
        <w:rPr>
          <w:rFonts w:ascii="Tahoma" w:eastAsia="Calibri" w:hAnsi="Tahoma" w:cs="Tahoma"/>
        </w:rPr>
        <w:t>Κ</w:t>
      </w:r>
      <w:r w:rsidR="00CF3E36" w:rsidRPr="00CF3E36">
        <w:rPr>
          <w:rFonts w:ascii="Tahoma" w:eastAsia="Calibri" w:hAnsi="Tahoma" w:cs="Tahoma"/>
          <w:bCs/>
          <w:iCs/>
        </w:rPr>
        <w:t xml:space="preserve">ατάρτιση όρων διακήρυξης </w:t>
      </w:r>
      <w:r w:rsidR="00CF3E36" w:rsidRPr="00CF3E36">
        <w:rPr>
          <w:rFonts w:ascii="Tahoma" w:hAnsi="Tahoma" w:cs="Tahoma"/>
          <w:bCs/>
          <w:iCs/>
        </w:rPr>
        <w:t xml:space="preserve">δημοπρασίας </w:t>
      </w:r>
      <w:r w:rsidR="00CF3E36" w:rsidRPr="00CF3E36">
        <w:rPr>
          <w:rFonts w:ascii="Tahoma" w:eastAsia="Calibri" w:hAnsi="Tahoma" w:cs="Tahoma"/>
          <w:bCs/>
          <w:iCs/>
        </w:rPr>
        <w:t>για</w:t>
      </w:r>
      <w:r w:rsidR="00CF3E36" w:rsidRPr="00CF3E36">
        <w:rPr>
          <w:rFonts w:ascii="Tahoma" w:eastAsia="Calibri" w:hAnsi="Tahoma" w:cs="Tahoma"/>
          <w:b/>
          <w:bCs/>
          <w:iCs/>
        </w:rPr>
        <w:t xml:space="preserve"> μίσθωση </w:t>
      </w:r>
      <w:r w:rsidR="00CF3E36" w:rsidRPr="00CF3E36">
        <w:rPr>
          <w:rFonts w:ascii="Tahoma" w:hAnsi="Tahoma" w:cs="Tahoma"/>
          <w:b/>
          <w:bCs/>
          <w:iCs/>
        </w:rPr>
        <w:t xml:space="preserve">ακινήτου για τη στέγαση του </w:t>
      </w:r>
      <w:r w:rsidR="00CF3E36" w:rsidRPr="00CF3E36">
        <w:rPr>
          <w:rFonts w:ascii="Tahoma" w:eastAsia="Calibri" w:hAnsi="Tahoma" w:cs="Tahoma"/>
          <w:b/>
          <w:bCs/>
          <w:iCs/>
        </w:rPr>
        <w:t>2</w:t>
      </w:r>
      <w:r w:rsidR="00CF3E36" w:rsidRPr="00CF3E36">
        <w:rPr>
          <w:rFonts w:ascii="Tahoma" w:eastAsia="Calibri" w:hAnsi="Tahoma" w:cs="Tahoma"/>
          <w:b/>
          <w:bCs/>
          <w:iCs/>
          <w:vertAlign w:val="superscript"/>
        </w:rPr>
        <w:t>ου</w:t>
      </w:r>
      <w:r w:rsidR="00CF3E36" w:rsidRPr="00CF3E36">
        <w:rPr>
          <w:rFonts w:ascii="Tahoma" w:hAnsi="Tahoma" w:cs="Tahoma"/>
          <w:b/>
          <w:bCs/>
          <w:iCs/>
        </w:rPr>
        <w:t xml:space="preserve"> Παιδικού Σ</w:t>
      </w:r>
      <w:r w:rsidR="00CF3E36" w:rsidRPr="00CF3E36">
        <w:rPr>
          <w:rFonts w:ascii="Tahoma" w:eastAsia="Calibri" w:hAnsi="Tahoma" w:cs="Tahoma"/>
          <w:b/>
          <w:bCs/>
          <w:iCs/>
        </w:rPr>
        <w:t>ταθμού</w:t>
      </w:r>
      <w:r w:rsidR="00CF3E36" w:rsidRPr="00CF3E36">
        <w:rPr>
          <w:rFonts w:ascii="Tahoma" w:hAnsi="Tahoma" w:cs="Tahoma"/>
          <w:bCs/>
          <w:iCs/>
        </w:rPr>
        <w:t>.</w:t>
      </w:r>
    </w:p>
    <w:p w:rsidR="00CF3E36" w:rsidRPr="00CF3E36" w:rsidRDefault="003D6ADB" w:rsidP="00CF3E36">
      <w:pPr>
        <w:pStyle w:val="aa"/>
        <w:numPr>
          <w:ilvl w:val="0"/>
          <w:numId w:val="5"/>
        </w:numPr>
        <w:jc w:val="both"/>
        <w:rPr>
          <w:rFonts w:ascii="Tahoma" w:hAnsi="Tahoma" w:cs="Tahoma"/>
          <w:b/>
          <w:bCs/>
        </w:rPr>
      </w:pPr>
      <w:r>
        <w:rPr>
          <w:rFonts w:ascii="Tahoma" w:eastAsia="Calibri" w:hAnsi="Tahoma" w:cs="Tahoma"/>
          <w:bCs/>
          <w:iCs/>
        </w:rPr>
        <w:t xml:space="preserve"> </w:t>
      </w:r>
      <w:r w:rsidR="00CF3E36" w:rsidRPr="00CF3E36">
        <w:rPr>
          <w:rFonts w:ascii="Tahoma" w:eastAsia="Calibri" w:hAnsi="Tahoma" w:cs="Tahoma"/>
          <w:bCs/>
          <w:iCs/>
        </w:rPr>
        <w:t>Κ</w:t>
      </w:r>
      <w:r w:rsidR="00CF3E36" w:rsidRPr="00CF3E36">
        <w:rPr>
          <w:rFonts w:ascii="Tahoma" w:eastAsia="Calibri" w:hAnsi="Tahoma" w:cs="Tahoma"/>
        </w:rPr>
        <w:t>ατάρτιση όρων διακήρυξης δημοπρασίας για</w:t>
      </w:r>
      <w:r w:rsidR="00CF3E36" w:rsidRPr="00CF3E36">
        <w:rPr>
          <w:rFonts w:ascii="Tahoma" w:eastAsia="Calibri" w:hAnsi="Tahoma" w:cs="Tahoma"/>
          <w:b/>
        </w:rPr>
        <w:t xml:space="preserve"> μίσθωση ακινήτου για τη στέγαση του 5</w:t>
      </w:r>
      <w:r w:rsidR="00CF3E36" w:rsidRPr="00CF3E36">
        <w:rPr>
          <w:rFonts w:ascii="Tahoma" w:eastAsia="Calibri" w:hAnsi="Tahoma" w:cs="Tahoma"/>
          <w:b/>
          <w:vertAlign w:val="superscript"/>
        </w:rPr>
        <w:t>ου</w:t>
      </w:r>
      <w:r w:rsidR="00CF3E36" w:rsidRPr="00CF3E36">
        <w:rPr>
          <w:rFonts w:ascii="Tahoma" w:eastAsia="Calibri" w:hAnsi="Tahoma" w:cs="Tahoma"/>
          <w:b/>
        </w:rPr>
        <w:t xml:space="preserve"> Παιδικού Σταθμού</w:t>
      </w:r>
      <w:r w:rsidR="00CF3E36" w:rsidRPr="00CF3E36">
        <w:rPr>
          <w:rFonts w:ascii="Tahoma" w:hAnsi="Tahoma" w:cs="Tahoma"/>
        </w:rPr>
        <w:t>.</w:t>
      </w:r>
    </w:p>
    <w:p w:rsidR="00D5595E" w:rsidRPr="00D5595E" w:rsidRDefault="00D5595E" w:rsidP="00E96BE2">
      <w:pPr>
        <w:pStyle w:val="aa"/>
        <w:jc w:val="both"/>
        <w:rPr>
          <w:rFonts w:ascii="Tahoma" w:eastAsia="Calibri" w:hAnsi="Tahoma" w:cs="Tahoma"/>
          <w:b/>
          <w:color w:val="FF3333"/>
          <w:sz w:val="20"/>
          <w:szCs w:val="20"/>
        </w:rPr>
      </w:pPr>
    </w:p>
    <w:p w:rsidR="00CF3E36" w:rsidRPr="00C60B8A" w:rsidRDefault="00CF3E36" w:rsidP="003D6ADB">
      <w:pPr>
        <w:pStyle w:val="aa"/>
        <w:jc w:val="both"/>
        <w:rPr>
          <w:rFonts w:ascii="Tahoma" w:hAnsi="Tahoma" w:cs="Tahoma"/>
          <w:b/>
          <w:bCs/>
        </w:rPr>
      </w:pPr>
    </w:p>
    <w:p w:rsidR="00E96095" w:rsidRDefault="001117FA">
      <w:pPr>
        <w:shd w:val="clear" w:color="auto" w:fill="FFFFFF"/>
        <w:ind w:left="4320"/>
        <w:jc w:val="both"/>
        <w:rPr>
          <w:rFonts w:ascii="Tahoma" w:eastAsia="Tahoma" w:hAnsi="Tahoma" w:cs="Tahoma"/>
          <w:b/>
          <w:lang w:eastAsia="el-GR"/>
        </w:rPr>
      </w:pPr>
      <w:r>
        <w:rPr>
          <w:rFonts w:ascii="Tahoma" w:eastAsia="Tahoma" w:hAnsi="Tahoma" w:cs="Tahoma"/>
          <w:b/>
          <w:lang w:eastAsia="el-GR"/>
        </w:rPr>
        <w:t xml:space="preserve">   Ο  ΠΡΟΕΔΡΟΣ</w:t>
      </w:r>
    </w:p>
    <w:p w:rsidR="00E96095" w:rsidRDefault="001117FA">
      <w:pPr>
        <w:spacing w:after="0" w:line="240" w:lineRule="auto"/>
        <w:jc w:val="center"/>
        <w:rPr>
          <w:rFonts w:ascii="Tahoma" w:eastAsia="Tahoma" w:hAnsi="Tahoma" w:cs="Tahoma"/>
          <w:b/>
          <w:lang w:eastAsia="el-GR"/>
        </w:rPr>
      </w:pPr>
      <w:r>
        <w:rPr>
          <w:rFonts w:ascii="Tahoma" w:eastAsia="Tahoma" w:hAnsi="Tahoma" w:cs="Tahoma"/>
          <w:b/>
          <w:lang w:eastAsia="el-GR"/>
        </w:rPr>
        <w:t xml:space="preserve">                                    ΑΡΜΠΙΛΙΑΣ  ΣΤΑΥΡΟΣ</w:t>
      </w:r>
    </w:p>
    <w:p w:rsidR="00E96095" w:rsidRDefault="001117FA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 xml:space="preserve">                                       Αντιδήμαρχος  Καθ/τας, Πρασίνου &amp; </w:t>
      </w:r>
      <w:proofErr w:type="spellStart"/>
      <w:r>
        <w:rPr>
          <w:rFonts w:ascii="Tahoma" w:eastAsia="Tahoma" w:hAnsi="Tahoma" w:cs="Tahoma"/>
          <w:lang w:eastAsia="el-GR"/>
        </w:rPr>
        <w:t>Μηχ</w:t>
      </w:r>
      <w:proofErr w:type="spellEnd"/>
      <w:r>
        <w:rPr>
          <w:rFonts w:ascii="Tahoma" w:eastAsia="Tahoma" w:hAnsi="Tahoma" w:cs="Tahoma"/>
          <w:lang w:eastAsia="el-GR"/>
        </w:rPr>
        <w:t>/</w:t>
      </w:r>
      <w:proofErr w:type="spellStart"/>
      <w:r>
        <w:rPr>
          <w:rFonts w:ascii="Tahoma" w:eastAsia="Tahoma" w:hAnsi="Tahoma" w:cs="Tahoma"/>
          <w:lang w:eastAsia="el-GR"/>
        </w:rPr>
        <w:t>κού</w:t>
      </w:r>
      <w:proofErr w:type="spellEnd"/>
      <w:r>
        <w:rPr>
          <w:rFonts w:ascii="Tahoma" w:eastAsia="Tahoma" w:hAnsi="Tahoma" w:cs="Tahoma"/>
          <w:lang w:eastAsia="el-GR"/>
        </w:rPr>
        <w:t xml:space="preserve"> Εξοπλισμού</w:t>
      </w:r>
    </w:p>
    <w:p w:rsidR="00E96095" w:rsidRDefault="00E96095">
      <w:pPr>
        <w:jc w:val="both"/>
        <w:rPr>
          <w:rFonts w:ascii="Tahoma" w:eastAsia="Tahoma" w:hAnsi="Tahoma" w:cs="Tahoma"/>
          <w:b/>
          <w:u w:val="single"/>
          <w:lang w:eastAsia="el-GR"/>
        </w:rPr>
      </w:pPr>
    </w:p>
    <w:p w:rsidR="00FD1705" w:rsidRDefault="00FD1705">
      <w:pPr>
        <w:jc w:val="both"/>
        <w:rPr>
          <w:rFonts w:ascii="Tahoma" w:eastAsia="Tahoma" w:hAnsi="Tahoma" w:cs="Tahoma"/>
          <w:b/>
          <w:u w:val="single"/>
          <w:lang w:eastAsia="el-GR"/>
        </w:rPr>
      </w:pPr>
    </w:p>
    <w:p w:rsidR="00FD1705" w:rsidRDefault="00FD1705">
      <w:pPr>
        <w:jc w:val="both"/>
        <w:rPr>
          <w:rFonts w:ascii="Tahoma" w:eastAsia="Tahoma" w:hAnsi="Tahoma" w:cs="Tahoma"/>
          <w:b/>
          <w:u w:val="single"/>
          <w:lang w:eastAsia="el-GR"/>
        </w:rPr>
      </w:pPr>
    </w:p>
    <w:p w:rsidR="00E96095" w:rsidRDefault="001117FA">
      <w:pPr>
        <w:jc w:val="both"/>
        <w:rPr>
          <w:rFonts w:ascii="Tahoma" w:eastAsia="Tahoma" w:hAnsi="Tahoma" w:cs="Tahoma"/>
          <w:u w:val="single"/>
          <w:lang w:eastAsia="el-GR"/>
        </w:rPr>
      </w:pPr>
      <w:r>
        <w:rPr>
          <w:rFonts w:ascii="Tahoma" w:eastAsia="Tahoma" w:hAnsi="Tahoma" w:cs="Tahoma"/>
          <w:b/>
          <w:u w:val="single"/>
          <w:lang w:eastAsia="el-GR"/>
        </w:rPr>
        <w:t xml:space="preserve">ΕΣΩΤΕΡΙΚΗ ΔΙΑΝΟΜΗ </w:t>
      </w:r>
      <w:r>
        <w:rPr>
          <w:rFonts w:ascii="Tahoma" w:eastAsia="Tahoma" w:hAnsi="Tahoma" w:cs="Tahoma"/>
          <w:u w:val="single"/>
          <w:lang w:eastAsia="el-GR"/>
        </w:rPr>
        <w:t>[Αποστολή με ηλεκτρονικό ταχυδρομείο] :</w:t>
      </w:r>
    </w:p>
    <w:p w:rsidR="00E96095" w:rsidRDefault="001117FA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  <w:r>
        <w:rPr>
          <w:rFonts w:ascii="Tahoma" w:eastAsia="Tahoma" w:hAnsi="Tahoma" w:cs="Tahoma"/>
          <w:sz w:val="20"/>
          <w:szCs w:val="20"/>
          <w:u w:val="single"/>
          <w:lang w:eastAsia="el-GR"/>
        </w:rPr>
        <w:t>ΓΕΝΙΚΗ ΓΡΑΜΜΑΤΕΑ  ΔΗΜΟΥ</w:t>
      </w:r>
    </w:p>
    <w:p w:rsidR="00E96095" w:rsidRDefault="001117FA">
      <w:pPr>
        <w:numPr>
          <w:ilvl w:val="0"/>
          <w:numId w:val="2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  <w:r>
        <w:rPr>
          <w:rFonts w:ascii="Tahoma" w:eastAsia="Tahoma" w:hAnsi="Tahoma" w:cs="Tahoma"/>
          <w:sz w:val="20"/>
          <w:szCs w:val="20"/>
          <w:u w:val="single"/>
          <w:lang w:eastAsia="el-GR"/>
        </w:rPr>
        <w:t>ΔΙΕΥΘΥΝΣΕΙΣ  ΚΑΙ ΤΜΗΜΑΤΑ ΤΟΥ ΔΗΜΟΥ</w:t>
      </w:r>
    </w:p>
    <w:p w:rsidR="00E96095" w:rsidRDefault="001117FA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ahoma" w:eastAsia="Tahoma" w:hAnsi="Tahoma" w:cs="Tahoma"/>
          <w:sz w:val="20"/>
          <w:szCs w:val="20"/>
          <w:u w:val="single"/>
          <w:lang w:eastAsia="el-GR"/>
        </w:rPr>
        <w:t>ΑΝΤΙΔΗΜΑΡΧΟΙ</w:t>
      </w:r>
      <w:r>
        <w:rPr>
          <w:rFonts w:ascii="Tahoma" w:eastAsia="Tahoma" w:hAnsi="Tahoma" w:cs="Tahoma"/>
          <w:sz w:val="20"/>
          <w:szCs w:val="20"/>
          <w:lang w:eastAsia="el-GR"/>
        </w:rPr>
        <w:t xml:space="preserve">: </w:t>
      </w:r>
      <w:r>
        <w:rPr>
          <w:rFonts w:ascii="Tahoma" w:eastAsia="Tahoma" w:hAnsi="Tahoma" w:cs="Tahoma"/>
          <w:b/>
          <w:sz w:val="20"/>
          <w:szCs w:val="20"/>
          <w:lang w:eastAsia="el-GR"/>
        </w:rPr>
        <w:t>1/</w:t>
      </w:r>
      <w:r>
        <w:rPr>
          <w:rFonts w:ascii="Tahoma" w:eastAsia="Tahoma" w:hAnsi="Tahoma" w:cs="Tahoma"/>
          <w:sz w:val="20"/>
          <w:szCs w:val="20"/>
          <w:lang w:eastAsia="el-GR"/>
        </w:rPr>
        <w:t xml:space="preserve">Οικονομικών, Διοικητικών Υπηρεσιών, Ηλεκτρονικής Διακυβέρνησης και Διαφάνειας </w:t>
      </w:r>
      <w:r>
        <w:rPr>
          <w:rFonts w:ascii="Tahoma" w:eastAsia="Tahoma" w:hAnsi="Tahoma" w:cs="Tahoma"/>
          <w:b/>
          <w:sz w:val="20"/>
          <w:szCs w:val="20"/>
          <w:lang w:eastAsia="el-GR"/>
        </w:rPr>
        <w:t>2/</w:t>
      </w:r>
      <w:r>
        <w:rPr>
          <w:rFonts w:ascii="Tahoma" w:eastAsia="Tahoma" w:hAnsi="Tahoma" w:cs="Tahoma"/>
          <w:sz w:val="20"/>
          <w:szCs w:val="20"/>
          <w:lang w:eastAsia="el-GR"/>
        </w:rPr>
        <w:t xml:space="preserve">Καθαριότητας Πρασίνου και Μηχανολογικού  Εξοπλισμού </w:t>
      </w:r>
      <w:r>
        <w:rPr>
          <w:rFonts w:ascii="Tahoma" w:eastAsia="Tahoma" w:hAnsi="Tahoma" w:cs="Tahoma"/>
          <w:b/>
          <w:sz w:val="20"/>
          <w:szCs w:val="20"/>
          <w:lang w:eastAsia="el-GR"/>
        </w:rPr>
        <w:t>3/</w:t>
      </w:r>
      <w:r>
        <w:rPr>
          <w:rFonts w:ascii="Tahoma" w:eastAsia="Tahoma" w:hAnsi="Tahoma" w:cs="Tahoma"/>
          <w:sz w:val="20"/>
          <w:szCs w:val="20"/>
          <w:lang w:eastAsia="el-GR"/>
        </w:rPr>
        <w:t xml:space="preserve">Τεχνικών Έργων-Υποδομών &amp; Παιδείας </w:t>
      </w:r>
      <w:r>
        <w:rPr>
          <w:rFonts w:ascii="Tahoma" w:eastAsia="Tahoma" w:hAnsi="Tahoma" w:cs="Tahoma"/>
          <w:b/>
          <w:sz w:val="20"/>
          <w:szCs w:val="20"/>
          <w:lang w:eastAsia="el-GR"/>
        </w:rPr>
        <w:t>4/</w:t>
      </w:r>
      <w:r>
        <w:rPr>
          <w:rFonts w:ascii="Tahoma" w:eastAsia="Tahoma" w:hAnsi="Tahoma" w:cs="Tahoma"/>
          <w:sz w:val="20"/>
          <w:szCs w:val="20"/>
          <w:lang w:eastAsia="el-GR"/>
        </w:rPr>
        <w:t xml:space="preserve">Βρεφικών-Παιδικών Σταθμών και Κέντρων Δημιουργικής Απασχόλησης (Κ.Δ.Α.Π.) </w:t>
      </w:r>
      <w:r>
        <w:rPr>
          <w:rFonts w:ascii="Tahoma" w:eastAsia="Tahoma" w:hAnsi="Tahoma" w:cs="Tahoma"/>
          <w:b/>
          <w:sz w:val="20"/>
          <w:szCs w:val="20"/>
          <w:lang w:val="en-US" w:eastAsia="el-GR"/>
        </w:rPr>
        <w:t>5/</w:t>
      </w:r>
      <w:r>
        <w:rPr>
          <w:rFonts w:ascii="Tahoma" w:eastAsia="Tahoma" w:hAnsi="Tahoma" w:cs="Tahoma"/>
          <w:sz w:val="20"/>
          <w:szCs w:val="20"/>
          <w:lang w:eastAsia="el-GR"/>
        </w:rPr>
        <w:t xml:space="preserve">Κοινωνικών Υπηρεσιών.  </w:t>
      </w:r>
    </w:p>
    <w:sectPr w:rsidR="00E96095" w:rsidSect="00E96095">
      <w:pgSz w:w="11906" w:h="16838"/>
      <w:pgMar w:top="851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38F"/>
    <w:multiLevelType w:val="multilevel"/>
    <w:tmpl w:val="6A8289F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69BF"/>
    <w:multiLevelType w:val="multilevel"/>
    <w:tmpl w:val="42D08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11B61714"/>
    <w:multiLevelType w:val="multilevel"/>
    <w:tmpl w:val="2BD4B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12C533EC"/>
    <w:multiLevelType w:val="multilevel"/>
    <w:tmpl w:val="30663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13FD06F4"/>
    <w:multiLevelType w:val="multilevel"/>
    <w:tmpl w:val="CDE69A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6A437E8"/>
    <w:multiLevelType w:val="hybridMultilevel"/>
    <w:tmpl w:val="08808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11385"/>
    <w:multiLevelType w:val="multilevel"/>
    <w:tmpl w:val="1804BD46"/>
    <w:lvl w:ilvl="0">
      <w:start w:val="1"/>
      <w:numFmt w:val="bullet"/>
      <w:lvlText w:val=""/>
      <w:lvlJc w:val="left"/>
      <w:pPr>
        <w:ind w:left="43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7">
    <w:nsid w:val="5DBD5312"/>
    <w:multiLevelType w:val="multilevel"/>
    <w:tmpl w:val="357C52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683E5176"/>
    <w:multiLevelType w:val="multilevel"/>
    <w:tmpl w:val="A958259C"/>
    <w:lvl w:ilvl="0">
      <w:start w:val="1"/>
      <w:numFmt w:val="decimal"/>
      <w:lvlText w:val="%1."/>
      <w:lvlJc w:val="left"/>
      <w:pPr>
        <w:tabs>
          <w:tab w:val="num" w:pos="8328"/>
        </w:tabs>
        <w:ind w:left="8328" w:hanging="360"/>
      </w:pPr>
    </w:lvl>
    <w:lvl w:ilvl="1">
      <w:start w:val="1"/>
      <w:numFmt w:val="decimal"/>
      <w:lvlText w:val="%2."/>
      <w:lvlJc w:val="left"/>
      <w:pPr>
        <w:tabs>
          <w:tab w:val="num" w:pos="8688"/>
        </w:tabs>
        <w:ind w:left="8688" w:hanging="360"/>
      </w:pPr>
    </w:lvl>
    <w:lvl w:ilvl="2">
      <w:start w:val="1"/>
      <w:numFmt w:val="decimal"/>
      <w:lvlText w:val="%3."/>
      <w:lvlJc w:val="left"/>
      <w:pPr>
        <w:tabs>
          <w:tab w:val="num" w:pos="9048"/>
        </w:tabs>
        <w:ind w:left="9048" w:hanging="360"/>
      </w:pPr>
    </w:lvl>
    <w:lvl w:ilvl="3">
      <w:start w:val="1"/>
      <w:numFmt w:val="decimal"/>
      <w:lvlText w:val="%4."/>
      <w:lvlJc w:val="left"/>
      <w:pPr>
        <w:tabs>
          <w:tab w:val="num" w:pos="9408"/>
        </w:tabs>
        <w:ind w:left="9408" w:hanging="360"/>
      </w:pPr>
    </w:lvl>
    <w:lvl w:ilvl="4">
      <w:start w:val="1"/>
      <w:numFmt w:val="decimal"/>
      <w:lvlText w:val="%5."/>
      <w:lvlJc w:val="left"/>
      <w:pPr>
        <w:tabs>
          <w:tab w:val="num" w:pos="9768"/>
        </w:tabs>
        <w:ind w:left="9768" w:hanging="360"/>
      </w:pPr>
    </w:lvl>
    <w:lvl w:ilvl="5">
      <w:start w:val="1"/>
      <w:numFmt w:val="decimal"/>
      <w:lvlText w:val="%6."/>
      <w:lvlJc w:val="left"/>
      <w:pPr>
        <w:tabs>
          <w:tab w:val="num" w:pos="10128"/>
        </w:tabs>
        <w:ind w:left="10128" w:hanging="360"/>
      </w:pPr>
    </w:lvl>
    <w:lvl w:ilvl="6">
      <w:start w:val="1"/>
      <w:numFmt w:val="decimal"/>
      <w:lvlText w:val="%7."/>
      <w:lvlJc w:val="left"/>
      <w:pPr>
        <w:tabs>
          <w:tab w:val="num" w:pos="10488"/>
        </w:tabs>
        <w:ind w:left="10488" w:hanging="360"/>
      </w:pPr>
    </w:lvl>
    <w:lvl w:ilvl="7">
      <w:start w:val="1"/>
      <w:numFmt w:val="decimal"/>
      <w:lvlText w:val="%8."/>
      <w:lvlJc w:val="left"/>
      <w:pPr>
        <w:tabs>
          <w:tab w:val="num" w:pos="10848"/>
        </w:tabs>
        <w:ind w:left="10848" w:hanging="360"/>
      </w:pPr>
    </w:lvl>
    <w:lvl w:ilvl="8">
      <w:start w:val="1"/>
      <w:numFmt w:val="decimal"/>
      <w:lvlText w:val="%9."/>
      <w:lvlJc w:val="left"/>
      <w:pPr>
        <w:tabs>
          <w:tab w:val="num" w:pos="11208"/>
        </w:tabs>
        <w:ind w:left="11208" w:hanging="360"/>
      </w:pPr>
    </w:lvl>
  </w:abstractNum>
  <w:abstractNum w:abstractNumId="9">
    <w:nsid w:val="7A112940"/>
    <w:multiLevelType w:val="multilevel"/>
    <w:tmpl w:val="5B3C7D4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095"/>
    <w:rsid w:val="00091E34"/>
    <w:rsid w:val="0010011F"/>
    <w:rsid w:val="001117FA"/>
    <w:rsid w:val="001E7215"/>
    <w:rsid w:val="00235998"/>
    <w:rsid w:val="002533A1"/>
    <w:rsid w:val="002C4D2F"/>
    <w:rsid w:val="002E5DA2"/>
    <w:rsid w:val="00303A29"/>
    <w:rsid w:val="0030770C"/>
    <w:rsid w:val="003B01D6"/>
    <w:rsid w:val="003B6F9B"/>
    <w:rsid w:val="003C0D68"/>
    <w:rsid w:val="003D6ADB"/>
    <w:rsid w:val="00463459"/>
    <w:rsid w:val="004A0073"/>
    <w:rsid w:val="004D34D3"/>
    <w:rsid w:val="004E79F0"/>
    <w:rsid w:val="00500D05"/>
    <w:rsid w:val="0051008E"/>
    <w:rsid w:val="00535FAB"/>
    <w:rsid w:val="00571514"/>
    <w:rsid w:val="00571733"/>
    <w:rsid w:val="00572985"/>
    <w:rsid w:val="00604C82"/>
    <w:rsid w:val="00616461"/>
    <w:rsid w:val="00627DF4"/>
    <w:rsid w:val="006638DE"/>
    <w:rsid w:val="008243B6"/>
    <w:rsid w:val="00847319"/>
    <w:rsid w:val="00896D19"/>
    <w:rsid w:val="008B059F"/>
    <w:rsid w:val="008C1287"/>
    <w:rsid w:val="008E6F4B"/>
    <w:rsid w:val="009075B3"/>
    <w:rsid w:val="00916911"/>
    <w:rsid w:val="009A2C74"/>
    <w:rsid w:val="00A35D17"/>
    <w:rsid w:val="00A411DC"/>
    <w:rsid w:val="00A44C9C"/>
    <w:rsid w:val="00AF68C2"/>
    <w:rsid w:val="00C06214"/>
    <w:rsid w:val="00C60B8A"/>
    <w:rsid w:val="00C62F6E"/>
    <w:rsid w:val="00C83DF7"/>
    <w:rsid w:val="00CA16F9"/>
    <w:rsid w:val="00CF3E36"/>
    <w:rsid w:val="00CF6B38"/>
    <w:rsid w:val="00D5595E"/>
    <w:rsid w:val="00D77143"/>
    <w:rsid w:val="00DB4A3A"/>
    <w:rsid w:val="00E30F8E"/>
    <w:rsid w:val="00E3576C"/>
    <w:rsid w:val="00E70A2F"/>
    <w:rsid w:val="00E87295"/>
    <w:rsid w:val="00E96095"/>
    <w:rsid w:val="00E96BE2"/>
    <w:rsid w:val="00EA25B4"/>
    <w:rsid w:val="00F10584"/>
    <w:rsid w:val="00F13EB5"/>
    <w:rsid w:val="00F46BE8"/>
    <w:rsid w:val="00F72CDA"/>
    <w:rsid w:val="00FD1705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D5"/>
    <w:pPr>
      <w:suppressAutoHyphens/>
      <w:spacing w:after="200"/>
    </w:pPr>
  </w:style>
  <w:style w:type="paragraph" w:styleId="1">
    <w:name w:val="heading 1"/>
    <w:basedOn w:val="a"/>
    <w:link w:val="1Char"/>
    <w:qFormat/>
    <w:rsid w:val="00CE1ECB"/>
    <w:pPr>
      <w:keepNext/>
      <w:tabs>
        <w:tab w:val="left" w:pos="0"/>
      </w:tabs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2">
    <w:name w:val="heading 2"/>
    <w:basedOn w:val="a"/>
    <w:link w:val="2Char"/>
    <w:qFormat/>
    <w:rsid w:val="00CE1ECB"/>
    <w:pPr>
      <w:keepNext/>
      <w:tabs>
        <w:tab w:val="left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link w:val="5Char"/>
    <w:qFormat/>
    <w:rsid w:val="00CE1ECB"/>
    <w:pPr>
      <w:keepNext/>
      <w:tabs>
        <w:tab w:val="left" w:pos="0"/>
        <w:tab w:val="left" w:pos="6015"/>
      </w:tabs>
      <w:spacing w:after="0" w:line="24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szCs w:val="24"/>
      <w:lang w:eastAsia="ar-SA"/>
    </w:rPr>
  </w:style>
  <w:style w:type="paragraph" w:styleId="7">
    <w:name w:val="heading 7"/>
    <w:basedOn w:val="a"/>
    <w:link w:val="7Char"/>
    <w:qFormat/>
    <w:rsid w:val="00CE1ECB"/>
    <w:pPr>
      <w:keepNext/>
      <w:tabs>
        <w:tab w:val="left" w:pos="0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"/>
    <w:link w:val="8Char"/>
    <w:qFormat/>
    <w:rsid w:val="00B24959"/>
    <w:pPr>
      <w:keepNext/>
      <w:spacing w:after="0" w:line="240" w:lineRule="auto"/>
      <w:outlineLvl w:val="7"/>
    </w:pPr>
    <w:rPr>
      <w:rFonts w:ascii="Arial" w:eastAsia="Times New Roman" w:hAnsi="Arial" w:cs="Arial"/>
      <w:b/>
      <w:sz w:val="24"/>
      <w:szCs w:val="20"/>
      <w:lang w:eastAsia="el-GR"/>
    </w:rPr>
  </w:style>
  <w:style w:type="paragraph" w:styleId="9">
    <w:name w:val="heading 9"/>
    <w:basedOn w:val="a"/>
    <w:link w:val="9Char"/>
    <w:qFormat/>
    <w:rsid w:val="00CE1ECB"/>
    <w:pPr>
      <w:keepNext/>
      <w:tabs>
        <w:tab w:val="left" w:pos="0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1F18"/>
  </w:style>
  <w:style w:type="character" w:customStyle="1" w:styleId="Char">
    <w:name w:val="Κείμενο πλαισίου Char"/>
    <w:basedOn w:val="a0"/>
    <w:link w:val="a3"/>
    <w:uiPriority w:val="99"/>
    <w:semiHidden/>
    <w:rsid w:val="00B321A3"/>
    <w:rPr>
      <w:rFonts w:ascii="Tahoma" w:hAnsi="Tahoma" w:cs="Tahoma"/>
      <w:sz w:val="16"/>
      <w:szCs w:val="16"/>
    </w:rPr>
  </w:style>
  <w:style w:type="character" w:customStyle="1" w:styleId="Char0">
    <w:name w:val="Σώμα κειμένου Char"/>
    <w:basedOn w:val="a0"/>
    <w:rsid w:val="002F4D05"/>
    <w:rPr>
      <w:rFonts w:ascii="Calibri" w:eastAsia="Calibri" w:hAnsi="Calibri" w:cs="Times New Roman"/>
      <w:lang w:eastAsia="ar-SA"/>
    </w:rPr>
  </w:style>
  <w:style w:type="character" w:customStyle="1" w:styleId="8Char">
    <w:name w:val="Επικεφαλίδα 8 Char"/>
    <w:basedOn w:val="a0"/>
    <w:link w:val="8"/>
    <w:rsid w:val="00B24959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Char">
    <w:name w:val="Επικεφαλίδα 2 Char"/>
    <w:basedOn w:val="a0"/>
    <w:link w:val="2"/>
    <w:rsid w:val="00CE1EC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Char">
    <w:name w:val="Επικεφαλίδα 5 Char"/>
    <w:basedOn w:val="a0"/>
    <w:link w:val="5"/>
    <w:rsid w:val="00CE1ECB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7Char">
    <w:name w:val="Επικεφαλίδα 7 Char"/>
    <w:basedOn w:val="a0"/>
    <w:link w:val="7"/>
    <w:rsid w:val="00CE1ECB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9Char">
    <w:name w:val="Επικεφαλίδα 9 Char"/>
    <w:basedOn w:val="a0"/>
    <w:link w:val="9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WW8Num1z0">
    <w:name w:val="WW8Num1z0"/>
    <w:rsid w:val="00CE1ECB"/>
  </w:style>
  <w:style w:type="character" w:customStyle="1" w:styleId="FontStyle62">
    <w:name w:val="Font Style62"/>
    <w:rsid w:val="002379D7"/>
    <w:rPr>
      <w:rFonts w:ascii="Times New Roman" w:hAnsi="Times New Roman" w:cs="Times New Roman"/>
      <w:color w:val="000000"/>
      <w:sz w:val="24"/>
      <w:szCs w:val="24"/>
      <w:lang w:eastAsia="el-GR"/>
    </w:rPr>
  </w:style>
  <w:style w:type="character" w:customStyle="1" w:styleId="2Char0">
    <w:name w:val="Σώμα κείμενου 2 Char"/>
    <w:basedOn w:val="a0"/>
    <w:uiPriority w:val="99"/>
    <w:semiHidden/>
    <w:rsid w:val="00F67CDE"/>
  </w:style>
  <w:style w:type="character" w:customStyle="1" w:styleId="10">
    <w:name w:val="Προεπιλεγμένη γραμματοσειρά1"/>
    <w:rsid w:val="00295B92"/>
  </w:style>
  <w:style w:type="character" w:customStyle="1" w:styleId="ListLabel1">
    <w:name w:val="ListLabel 1"/>
    <w:rsid w:val="00F70E27"/>
    <w:rPr>
      <w:rFonts w:eastAsia="Calibri" w:cs="Tahoma"/>
      <w:b/>
      <w:i w:val="0"/>
      <w:color w:val="00000A"/>
      <w:sz w:val="22"/>
      <w:szCs w:val="22"/>
    </w:rPr>
  </w:style>
  <w:style w:type="character" w:customStyle="1" w:styleId="ListLabel2">
    <w:name w:val="ListLabel 2"/>
    <w:rsid w:val="00F70E27"/>
    <w:rPr>
      <w:rFonts w:cs="Tahoma"/>
      <w:b/>
      <w:sz w:val="22"/>
      <w:szCs w:val="22"/>
    </w:rPr>
  </w:style>
  <w:style w:type="character" w:customStyle="1" w:styleId="ListLabel3">
    <w:name w:val="ListLabel 3"/>
    <w:rsid w:val="00F70E27"/>
    <w:rPr>
      <w:rFonts w:eastAsia="Calibri" w:cs="Tahoma"/>
    </w:rPr>
  </w:style>
  <w:style w:type="character" w:customStyle="1" w:styleId="ListLabel4">
    <w:name w:val="ListLabel 4"/>
    <w:rsid w:val="00F70E27"/>
    <w:rPr>
      <w:rFonts w:cs="Tahoma"/>
      <w:b/>
      <w:color w:val="00000A"/>
      <w:sz w:val="22"/>
      <w:szCs w:val="22"/>
    </w:rPr>
  </w:style>
  <w:style w:type="character" w:customStyle="1" w:styleId="ListLabel5">
    <w:name w:val="ListLabel 5"/>
    <w:rsid w:val="00F70E27"/>
    <w:rPr>
      <w:rFonts w:cs="Tahoma"/>
      <w:b/>
      <w:i w:val="0"/>
      <w:color w:val="00000A"/>
      <w:sz w:val="22"/>
      <w:szCs w:val="22"/>
    </w:rPr>
  </w:style>
  <w:style w:type="character" w:customStyle="1" w:styleId="ListLabel6">
    <w:name w:val="ListLabel 6"/>
    <w:rsid w:val="00F70E27"/>
    <w:rPr>
      <w:rFonts w:eastAsia="Arial" w:cs="Arial"/>
      <w:b/>
      <w:sz w:val="22"/>
      <w:szCs w:val="22"/>
    </w:rPr>
  </w:style>
  <w:style w:type="character" w:customStyle="1" w:styleId="ListLabel7">
    <w:name w:val="ListLabel 7"/>
    <w:rsid w:val="00F70E27"/>
    <w:rPr>
      <w:b/>
      <w:sz w:val="22"/>
      <w:szCs w:val="22"/>
    </w:rPr>
  </w:style>
  <w:style w:type="character" w:customStyle="1" w:styleId="ListLabel8">
    <w:name w:val="ListLabel 8"/>
    <w:rsid w:val="00F70E27"/>
    <w:rPr>
      <w:rFonts w:cs="Courier New"/>
    </w:rPr>
  </w:style>
  <w:style w:type="character" w:customStyle="1" w:styleId="20">
    <w:name w:val="Προεπιλεγμένη γραμματοσειρά2"/>
    <w:rsid w:val="008A7B14"/>
  </w:style>
  <w:style w:type="character" w:customStyle="1" w:styleId="-HTMLChar">
    <w:name w:val="Προ-διαμορφωμένο HTML Char"/>
    <w:basedOn w:val="a0"/>
    <w:rsid w:val="00F73AED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ListLabel9">
    <w:name w:val="ListLabel 9"/>
    <w:rsid w:val="00E96095"/>
    <w:rPr>
      <w:rFonts w:cs="Symbol"/>
    </w:rPr>
  </w:style>
  <w:style w:type="character" w:customStyle="1" w:styleId="ListLabel10">
    <w:name w:val="ListLabel 10"/>
    <w:rsid w:val="00E96095"/>
    <w:rPr>
      <w:rFonts w:cs="Tahoma"/>
      <w:b/>
      <w:sz w:val="22"/>
      <w:szCs w:val="22"/>
    </w:rPr>
  </w:style>
  <w:style w:type="character" w:customStyle="1" w:styleId="ListLabel11">
    <w:name w:val="ListLabel 11"/>
    <w:rsid w:val="00E96095"/>
    <w:rPr>
      <w:b/>
    </w:rPr>
  </w:style>
  <w:style w:type="character" w:customStyle="1" w:styleId="ListLabel12">
    <w:name w:val="ListLabel 12"/>
    <w:rsid w:val="00E96095"/>
    <w:rPr>
      <w:rFonts w:cs="Tahoma"/>
      <w:b/>
      <w:color w:val="00000A"/>
      <w:sz w:val="22"/>
      <w:szCs w:val="22"/>
    </w:rPr>
  </w:style>
  <w:style w:type="character" w:customStyle="1" w:styleId="ListLabel13">
    <w:name w:val="ListLabel 13"/>
    <w:rsid w:val="00E96095"/>
    <w:rPr>
      <w:b/>
      <w:sz w:val="22"/>
      <w:szCs w:val="22"/>
    </w:rPr>
  </w:style>
  <w:style w:type="character" w:customStyle="1" w:styleId="ListLabel14">
    <w:name w:val="ListLabel 14"/>
    <w:rsid w:val="00E96095"/>
    <w:rPr>
      <w:rFonts w:eastAsia="Calibri" w:cs="Tahoma"/>
      <w:b/>
      <w:sz w:val="22"/>
      <w:szCs w:val="22"/>
    </w:rPr>
  </w:style>
  <w:style w:type="character" w:customStyle="1" w:styleId="ListLabel15">
    <w:name w:val="ListLabel 15"/>
    <w:rsid w:val="00E96095"/>
    <w:rPr>
      <w:b/>
      <w:sz w:val="20"/>
      <w:szCs w:val="20"/>
    </w:rPr>
  </w:style>
  <w:style w:type="character" w:customStyle="1" w:styleId="ListLabel16">
    <w:name w:val="ListLabel 16"/>
    <w:rsid w:val="00E96095"/>
    <w:rPr>
      <w:rFonts w:cs="Courier New"/>
    </w:rPr>
  </w:style>
  <w:style w:type="character" w:customStyle="1" w:styleId="a4">
    <w:name w:val="Χαρακτήρες αρίθμησης"/>
    <w:rsid w:val="00E96095"/>
  </w:style>
  <w:style w:type="paragraph" w:customStyle="1" w:styleId="a5">
    <w:name w:val="Επικεφαλίδα"/>
    <w:basedOn w:val="a"/>
    <w:next w:val="a6"/>
    <w:rsid w:val="00F47964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rsid w:val="002F4D05"/>
    <w:pPr>
      <w:spacing w:after="120" w:line="288" w:lineRule="auto"/>
    </w:pPr>
    <w:rPr>
      <w:rFonts w:ascii="Calibri" w:eastAsia="Calibri" w:hAnsi="Calibri" w:cs="Times New Roman"/>
      <w:lang w:eastAsia="ar-SA"/>
    </w:rPr>
  </w:style>
  <w:style w:type="paragraph" w:styleId="a7">
    <w:name w:val="List"/>
    <w:basedOn w:val="a6"/>
    <w:rsid w:val="00F70E27"/>
    <w:rPr>
      <w:rFonts w:cs="Mangal"/>
    </w:rPr>
  </w:style>
  <w:style w:type="paragraph" w:customStyle="1" w:styleId="a8">
    <w:name w:val="Υπόμνημα"/>
    <w:basedOn w:val="a"/>
    <w:rsid w:val="00F70E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rsid w:val="00F70E27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2C5FD9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rsid w:val="00B321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Τμήμα κειμένου1"/>
    <w:basedOn w:val="a"/>
    <w:rsid w:val="005A3B7F"/>
    <w:pPr>
      <w:tabs>
        <w:tab w:val="left" w:pos="993"/>
        <w:tab w:val="left" w:pos="1276"/>
      </w:tabs>
      <w:spacing w:after="0" w:line="240" w:lineRule="auto"/>
      <w:ind w:left="851" w:right="3344" w:hanging="851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el-GR"/>
    </w:rPr>
  </w:style>
  <w:style w:type="paragraph" w:styleId="21">
    <w:name w:val="Body Text 2"/>
    <w:basedOn w:val="a"/>
    <w:uiPriority w:val="99"/>
    <w:semiHidden/>
    <w:unhideWhenUsed/>
    <w:rsid w:val="00F67CDE"/>
    <w:pPr>
      <w:spacing w:after="120" w:line="480" w:lineRule="auto"/>
    </w:pPr>
  </w:style>
  <w:style w:type="paragraph" w:styleId="Web">
    <w:name w:val="Normal (Web)"/>
    <w:basedOn w:val="a"/>
    <w:rsid w:val="00E60093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-HTML">
    <w:name w:val="HTML Preformatted"/>
    <w:basedOn w:val="a"/>
    <w:rsid w:val="00F73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5A7B-CB71-4D31-96F2-002075DC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696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slazaris</dc:creator>
  <cp:lastModifiedBy>Τμήμα Υποστήριξης Πολιτικών Οργάνων</cp:lastModifiedBy>
  <cp:revision>25</cp:revision>
  <cp:lastPrinted>2018-07-06T10:16:00Z</cp:lastPrinted>
  <dcterms:created xsi:type="dcterms:W3CDTF">2018-07-06T08:12:00Z</dcterms:created>
  <dcterms:modified xsi:type="dcterms:W3CDTF">2018-07-06T11:25:00Z</dcterms:modified>
  <dc:language>el-GR</dc:language>
</cp:coreProperties>
</file>