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27" w:rsidRDefault="00EC6C72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ab/>
        <w:t xml:space="preserve">                                                                                           </w:t>
      </w:r>
      <w:r>
        <w:rPr>
          <w:rFonts w:ascii="Tahoma" w:eastAsia="Tahoma" w:hAnsi="Tahoma" w:cs="Tahoma"/>
          <w:b/>
          <w:lang w:eastAsia="el-GR"/>
        </w:rPr>
        <w:t xml:space="preserve">               </w:t>
      </w:r>
    </w:p>
    <w:p w:rsidR="00F70E27" w:rsidRDefault="00EC6C72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</w:t>
      </w:r>
      <w:r>
        <w:rPr>
          <w:rFonts w:ascii="Tahoma" w:eastAsia="Tahoma" w:hAnsi="Tahoma" w:cs="Tahoma"/>
          <w:lang w:eastAsia="el-GR"/>
        </w:rPr>
        <w:t xml:space="preserve">    </w:t>
      </w:r>
      <w:r w:rsidR="00F70E27" w:rsidRPr="00F70E27">
        <w:rPr>
          <w:rFonts w:ascii="Tahoma" w:eastAsia="Tahoma" w:hAnsi="Tahoma" w:cs="Tahoma"/>
          <w:lang w:eastAsia="el-GR"/>
        </w:rPr>
        <w:object w:dxaOrig="451" w:dyaOrig="459">
          <v:shape id="ole_rId2" o:spid="_x0000_i1025" style="width:39.75pt;height:40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StaticMetafile" ShapeID="ole_rId2" DrawAspect="Content" ObjectID="_1568112462" r:id="rId7"/>
        </w:object>
      </w:r>
      <w:r>
        <w:rPr>
          <w:rFonts w:ascii="Tahoma" w:eastAsia="Tahoma" w:hAnsi="Tahoma" w:cs="Tahoma"/>
          <w:lang w:eastAsia="el-GR"/>
        </w:rPr>
        <w:t xml:space="preserve">                                           </w:t>
      </w:r>
    </w:p>
    <w:p w:rsidR="00F70E27" w:rsidRPr="00077078" w:rsidRDefault="00EC6C72">
      <w:pPr>
        <w:spacing w:after="0" w:line="240" w:lineRule="auto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Ζωγράφου   </w:t>
      </w:r>
      <w:r w:rsidR="009F5353">
        <w:rPr>
          <w:rFonts w:ascii="Tahoma" w:eastAsia="Tahoma" w:hAnsi="Tahoma" w:cs="Tahoma"/>
          <w:lang w:eastAsia="el-GR"/>
        </w:rPr>
        <w:t>2</w:t>
      </w:r>
      <w:r w:rsidR="009F5353" w:rsidRPr="009F5353">
        <w:rPr>
          <w:rFonts w:ascii="Tahoma" w:eastAsia="Tahoma" w:hAnsi="Tahoma" w:cs="Tahoma"/>
          <w:lang w:eastAsia="el-GR"/>
        </w:rPr>
        <w:t>8</w:t>
      </w:r>
      <w:r w:rsidR="00002630" w:rsidRPr="008010BD">
        <w:rPr>
          <w:rFonts w:ascii="Tahoma" w:eastAsia="Tahoma" w:hAnsi="Tahoma" w:cs="Tahoma"/>
          <w:lang w:eastAsia="el-GR"/>
        </w:rPr>
        <w:t>/</w:t>
      </w:r>
      <w:r w:rsidR="008010BD" w:rsidRPr="008010BD">
        <w:rPr>
          <w:rFonts w:ascii="Tahoma" w:eastAsia="Tahoma" w:hAnsi="Tahoma" w:cs="Tahoma"/>
          <w:lang w:eastAsia="el-GR"/>
        </w:rPr>
        <w:t>9</w:t>
      </w:r>
      <w:r w:rsidRPr="008010BD">
        <w:rPr>
          <w:rFonts w:ascii="Tahoma" w:eastAsia="Tahoma" w:hAnsi="Tahoma" w:cs="Tahoma"/>
          <w:lang w:eastAsia="el-GR"/>
        </w:rPr>
        <w:t>/</w:t>
      </w:r>
      <w:r w:rsidR="00285D47" w:rsidRPr="008010BD">
        <w:rPr>
          <w:rFonts w:ascii="Tahoma" w:eastAsia="Tahoma" w:hAnsi="Tahoma" w:cs="Tahoma"/>
          <w:lang w:eastAsia="el-GR"/>
        </w:rPr>
        <w:t>2017</w:t>
      </w:r>
      <w:r w:rsidRPr="00077078">
        <w:rPr>
          <w:rFonts w:ascii="Tahoma" w:eastAsia="Tahoma" w:hAnsi="Tahoma" w:cs="Tahoma"/>
          <w:shd w:val="clear" w:color="auto" w:fill="00B050"/>
          <w:lang w:eastAsia="el-GR"/>
        </w:rPr>
        <w:t xml:space="preserve"> </w:t>
      </w:r>
      <w:r w:rsidRPr="00077078">
        <w:rPr>
          <w:rFonts w:ascii="Tahoma" w:eastAsia="Tahoma" w:hAnsi="Tahoma" w:cs="Tahoma"/>
          <w:lang w:eastAsia="el-GR"/>
        </w:rPr>
        <w:t xml:space="preserve">   </w:t>
      </w:r>
    </w:p>
    <w:p w:rsidR="00F70E27" w:rsidRPr="006C471B" w:rsidRDefault="00EC6C72">
      <w:pPr>
        <w:shd w:val="clear" w:color="auto" w:fill="FFFFFF" w:themeFill="background1" w:themeFillTint="0" w:themeFillShade="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077078">
        <w:rPr>
          <w:rFonts w:ascii="Tahoma" w:eastAsia="Tahoma" w:hAnsi="Tahoma" w:cs="Tahoma"/>
          <w:lang w:eastAsia="el-GR"/>
        </w:rPr>
        <w:t xml:space="preserve">ΝΟΜΟΣ ΑΤΤΙΚΗΣ                                                       Αρ. </w:t>
      </w:r>
      <w:proofErr w:type="spellStart"/>
      <w:r w:rsidRPr="00077078">
        <w:rPr>
          <w:rFonts w:ascii="Tahoma" w:eastAsia="Tahoma" w:hAnsi="Tahoma" w:cs="Tahoma"/>
          <w:lang w:eastAsia="el-GR"/>
        </w:rPr>
        <w:t>πρωτ</w:t>
      </w:r>
      <w:proofErr w:type="spellEnd"/>
      <w:r w:rsidRPr="00077078">
        <w:rPr>
          <w:rFonts w:ascii="Tahoma" w:eastAsia="Tahoma" w:hAnsi="Tahoma" w:cs="Tahoma"/>
          <w:lang w:eastAsia="el-GR"/>
        </w:rPr>
        <w:t xml:space="preserve">.   </w:t>
      </w:r>
      <w:r w:rsidR="003F4982">
        <w:rPr>
          <w:rFonts w:ascii="Tahoma" w:eastAsia="Tahoma" w:hAnsi="Tahoma" w:cs="Tahoma"/>
          <w:lang w:eastAsia="el-GR"/>
        </w:rPr>
        <w:t xml:space="preserve"> </w:t>
      </w:r>
      <w:r w:rsidR="006C471B">
        <w:rPr>
          <w:rFonts w:ascii="Tahoma" w:eastAsia="Tahoma" w:hAnsi="Tahoma" w:cs="Tahoma"/>
          <w:b/>
          <w:lang w:eastAsia="el-GR"/>
        </w:rPr>
        <w:t>15859</w:t>
      </w:r>
    </w:p>
    <w:p w:rsidR="00F70E27" w:rsidRDefault="00EC6C72">
      <w:pPr>
        <w:spacing w:after="0" w:line="240" w:lineRule="auto"/>
        <w:jc w:val="both"/>
        <w:rPr>
          <w:rFonts w:ascii="Tahoma" w:eastAsia="Tahoma" w:hAnsi="Tahoma" w:cs="Tahoma"/>
          <w:lang w:eastAsia="el-GR"/>
        </w:rPr>
      </w:pPr>
      <w:r w:rsidRPr="00077078">
        <w:rPr>
          <w:rFonts w:ascii="Tahoma" w:eastAsia="Tahoma" w:hAnsi="Tahoma" w:cs="Tahoma"/>
          <w:lang w:eastAsia="el-GR"/>
        </w:rPr>
        <w:t>ΔΗΜΟΣ ΖΩΓΡΑΦΟΥ</w:t>
      </w:r>
    </w:p>
    <w:p w:rsidR="00FD0BBF" w:rsidRDefault="00EC6C72" w:rsidP="00455E29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>ΟΙΚΟΝΟΜΙΚΗ ΕΠΙΤΡΟΠΗ</w:t>
      </w:r>
    </w:p>
    <w:p w:rsidR="00FD0BBF" w:rsidRDefault="00FD0BBF">
      <w:pPr>
        <w:spacing w:after="0" w:line="240" w:lineRule="auto"/>
        <w:jc w:val="center"/>
        <w:rPr>
          <w:rFonts w:ascii="Tahoma" w:eastAsia="Tahoma" w:hAnsi="Tahoma" w:cs="Tahoma"/>
          <w:b/>
          <w:lang w:eastAsia="el-GR"/>
        </w:rPr>
      </w:pPr>
    </w:p>
    <w:p w:rsidR="00F70E27" w:rsidRDefault="00EC6C72">
      <w:pPr>
        <w:spacing w:after="0" w:line="240" w:lineRule="auto"/>
        <w:jc w:val="center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>Π Ρ Ο Σ Κ Λ Η Σ Η</w:t>
      </w:r>
    </w:p>
    <w:p w:rsidR="00F70E27" w:rsidRDefault="00EC6C72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:rsidR="00F70E27" w:rsidRDefault="00EC6C72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u w:val="single"/>
          <w:lang w:eastAsia="el-GR"/>
        </w:rPr>
        <w:t xml:space="preserve">ΠΡΟΣ  </w:t>
      </w:r>
    </w:p>
    <w:p w:rsidR="00F70E27" w:rsidRDefault="00F70E27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</w:p>
    <w:p w:rsidR="00F70E27" w:rsidRDefault="00EC6C72">
      <w:pPr>
        <w:spacing w:after="0" w:line="240" w:lineRule="auto"/>
        <w:ind w:left="2399" w:firstLine="720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u w:val="single"/>
          <w:lang w:eastAsia="el-GR"/>
        </w:rPr>
        <w:t>ΤΑ  ΜΕΛΗ ΤΗΣ  ΟΙΚΟΝΟΜΙΚΗΣ  ΕΠΙΤΡΟΠΗΣ</w:t>
      </w:r>
    </w:p>
    <w:p w:rsidR="00F70E27" w:rsidRDefault="00F70E27">
      <w:pPr>
        <w:spacing w:after="0" w:line="240" w:lineRule="auto"/>
        <w:ind w:left="2399" w:firstLine="720"/>
        <w:rPr>
          <w:rFonts w:ascii="Tahoma" w:eastAsia="Tahoma" w:hAnsi="Tahoma" w:cs="Tahoma"/>
          <w:b/>
          <w:u w:val="single"/>
          <w:lang w:eastAsia="el-GR"/>
        </w:rPr>
      </w:pPr>
    </w:p>
    <w:p w:rsidR="00F70E27" w:rsidRDefault="00EC6C72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ΜΑΡΤΑΚΟ ΑΡΙΣΤΕΙΔΗ (ΑΡΗ)</w:t>
      </w:r>
    </w:p>
    <w:p w:rsidR="00F70E27" w:rsidRDefault="00EC6C72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ΠΟΥΡΝΑΡΑ-ΒΟΣΙΚΑ ΙΩΑΝΝΑ</w:t>
      </w:r>
    </w:p>
    <w:p w:rsidR="00F70E27" w:rsidRDefault="00EC6C72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ΑΖΑΡΙΑΔΟΥ ΕΥΑΓΓΕΛΙΑ (ΛΙΛΗ)</w:t>
      </w:r>
    </w:p>
    <w:p w:rsidR="00F70E27" w:rsidRDefault="00EC6C72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ΓΙΟΥΡΓΑ ΣΤΕΦΑΝΟ</w:t>
      </w:r>
    </w:p>
    <w:p w:rsidR="00F70E27" w:rsidRDefault="00EC6C72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ΑΓΓΕΛΑΚΟΠΟΥΛΟΥ ΕΙΡΗΝΗ (ΡΕΝΑ)</w:t>
      </w:r>
    </w:p>
    <w:p w:rsidR="00F70E27" w:rsidRDefault="00EC6C72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ΜΕΤΙΚΑΡΙΔΗ  ΘΕΟΔΩΡΟ</w:t>
      </w:r>
    </w:p>
    <w:p w:rsidR="00F70E27" w:rsidRDefault="00EC6C72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ΚΑΡΑΒΙΔΑ ΑΝΔΡΕΑ</w:t>
      </w:r>
    </w:p>
    <w:p w:rsidR="00F70E27" w:rsidRDefault="00EC6C72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ΚΡΑΝΙΩΤΗ ΧΑΡΑΛΑΜΠΟ (ΜΠΑΜΠΗ)</w:t>
      </w:r>
    </w:p>
    <w:p w:rsidR="00F70E27" w:rsidRDefault="00F70E27">
      <w:pPr>
        <w:tabs>
          <w:tab w:val="left" w:pos="851"/>
        </w:tabs>
        <w:spacing w:after="0" w:line="240" w:lineRule="auto"/>
        <w:jc w:val="both"/>
        <w:rPr>
          <w:rFonts w:ascii="Tahoma" w:eastAsia="Tahoma" w:hAnsi="Tahoma" w:cs="Tahoma"/>
          <w:lang w:val="en-US" w:eastAsia="el-GR"/>
        </w:rPr>
      </w:pPr>
    </w:p>
    <w:p w:rsidR="00F70E27" w:rsidRDefault="00EC6C72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>Σας προσκαλούμε σε Τακτική Συνεδρίαση (</w:t>
      </w:r>
      <w:r w:rsidR="009F5353" w:rsidRPr="009F5353">
        <w:rPr>
          <w:rFonts w:ascii="Tahoma" w:eastAsia="Tahoma" w:hAnsi="Tahoma" w:cs="Tahoma"/>
          <w:b/>
          <w:lang w:eastAsia="el-GR"/>
        </w:rPr>
        <w:t>30</w:t>
      </w:r>
      <w:r>
        <w:rPr>
          <w:rFonts w:ascii="Tahoma" w:eastAsia="Tahoma" w:hAnsi="Tahoma" w:cs="Tahoma"/>
          <w:b/>
          <w:vertAlign w:val="superscript"/>
          <w:lang w:eastAsia="el-GR"/>
        </w:rPr>
        <w:t>η</w:t>
      </w:r>
      <w:r>
        <w:rPr>
          <w:rFonts w:ascii="Tahoma" w:eastAsia="Tahoma" w:hAnsi="Tahoma" w:cs="Tahoma"/>
          <w:lang w:eastAsia="el-GR"/>
        </w:rPr>
        <w:t>) της Οικονομικής Επιτροπής  στο Δημαρχείο τη</w:t>
      </w:r>
      <w:r w:rsidR="003B7AEF">
        <w:rPr>
          <w:rFonts w:ascii="Tahoma" w:eastAsia="Tahoma" w:hAnsi="Tahoma" w:cs="Tahoma"/>
          <w:lang w:eastAsia="el-GR"/>
        </w:rPr>
        <w:t xml:space="preserve"> </w:t>
      </w:r>
      <w:r w:rsidR="00EA155A" w:rsidRPr="00EA155A">
        <w:rPr>
          <w:rFonts w:ascii="Tahoma" w:eastAsia="Tahoma" w:hAnsi="Tahoma" w:cs="Tahoma"/>
          <w:lang w:eastAsia="el-GR"/>
        </w:rPr>
        <w:t xml:space="preserve"> </w:t>
      </w:r>
      <w:r w:rsidR="003B7AEF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lang w:eastAsia="el-GR"/>
        </w:rPr>
        <w:t>ΔΕΥΤΕΡΑ</w:t>
      </w:r>
      <w:r w:rsidR="00EA155A" w:rsidRPr="00EA155A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lang w:eastAsia="el-GR"/>
        </w:rPr>
        <w:t xml:space="preserve"> </w:t>
      </w:r>
      <w:r w:rsidR="00EA155A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lang w:eastAsia="el-GR"/>
        </w:rPr>
        <w:t xml:space="preserve"> </w:t>
      </w:r>
      <w:r w:rsidR="009F5353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lang w:eastAsia="el-GR"/>
        </w:rPr>
        <w:t>2</w:t>
      </w:r>
      <w:r w:rsidR="00EA155A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lang w:eastAsia="el-GR"/>
        </w:rPr>
        <w:t xml:space="preserve"> </w:t>
      </w:r>
      <w:r w:rsidR="00EA155A" w:rsidRPr="00EA155A">
        <w:rPr>
          <w:rFonts w:ascii="Tahoma" w:eastAsia="Tahoma" w:hAnsi="Tahoma" w:cs="Tahoma"/>
          <w:highlight w:val="yellow"/>
          <w:u w:val="single"/>
          <w:lang w:eastAsia="el-GR"/>
        </w:rPr>
        <w:t xml:space="preserve"> </w:t>
      </w:r>
      <w:r w:rsidR="009F5353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lang w:eastAsia="el-GR"/>
        </w:rPr>
        <w:t>ΟΚΤΩ</w:t>
      </w:r>
      <w:r w:rsidR="00EA155A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lang w:eastAsia="el-GR"/>
        </w:rPr>
        <w:t xml:space="preserve">ΒΡΙΟΥ  </w:t>
      </w:r>
      <w:r w:rsidR="002118EA" w:rsidRPr="008010BD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lang w:eastAsia="el-GR"/>
        </w:rPr>
        <w:t>2017</w:t>
      </w:r>
      <w:r w:rsidR="002118EA">
        <w:rPr>
          <w:rFonts w:ascii="Tahoma" w:eastAsia="Tahoma" w:hAnsi="Tahoma" w:cs="Tahoma"/>
          <w:b/>
          <w:sz w:val="24"/>
          <w:szCs w:val="24"/>
          <w:lang w:eastAsia="el-GR"/>
        </w:rPr>
        <w:t xml:space="preserve"> </w:t>
      </w:r>
      <w:r>
        <w:rPr>
          <w:rFonts w:ascii="Tahoma" w:eastAsia="Tahoma" w:hAnsi="Tahoma" w:cs="Tahoma"/>
          <w:lang w:eastAsia="el-GR"/>
        </w:rPr>
        <w:t xml:space="preserve">και </w:t>
      </w:r>
      <w:r w:rsidR="009F5353">
        <w:rPr>
          <w:rFonts w:ascii="Tahoma" w:eastAsia="Tahoma" w:hAnsi="Tahoma" w:cs="Tahoma"/>
          <w:b/>
          <w:i/>
          <w:sz w:val="28"/>
          <w:szCs w:val="28"/>
          <w:u w:val="single"/>
          <w:shd w:val="clear" w:color="auto" w:fill="FFFF00"/>
          <w:lang w:eastAsia="el-GR"/>
        </w:rPr>
        <w:t xml:space="preserve">ώρα </w:t>
      </w:r>
      <w:r w:rsidR="006C471B">
        <w:rPr>
          <w:rFonts w:ascii="Tahoma" w:eastAsia="Tahoma" w:hAnsi="Tahoma" w:cs="Tahoma"/>
          <w:b/>
          <w:i/>
          <w:sz w:val="28"/>
          <w:szCs w:val="28"/>
          <w:u w:val="single"/>
          <w:shd w:val="clear" w:color="auto" w:fill="FFFF00"/>
          <w:lang w:eastAsia="el-GR"/>
        </w:rPr>
        <w:t>14</w:t>
      </w:r>
      <w:r w:rsidR="009F5353">
        <w:rPr>
          <w:rFonts w:ascii="Tahoma" w:eastAsia="Tahoma" w:hAnsi="Tahoma" w:cs="Tahoma"/>
          <w:b/>
          <w:i/>
          <w:sz w:val="28"/>
          <w:szCs w:val="28"/>
          <w:u w:val="single"/>
          <w:shd w:val="clear" w:color="auto" w:fill="FFFF00"/>
          <w:lang w:eastAsia="el-GR"/>
        </w:rPr>
        <w:t>:</w:t>
      </w:r>
      <w:r w:rsidR="006C471B">
        <w:rPr>
          <w:rFonts w:ascii="Tahoma" w:eastAsia="Tahoma" w:hAnsi="Tahoma" w:cs="Tahoma"/>
          <w:b/>
          <w:i/>
          <w:sz w:val="28"/>
          <w:szCs w:val="28"/>
          <w:u w:val="single"/>
          <w:shd w:val="clear" w:color="auto" w:fill="FFFF00"/>
          <w:lang w:eastAsia="el-GR"/>
        </w:rPr>
        <w:t>00</w:t>
      </w:r>
      <w:r w:rsidR="002118EA">
        <w:rPr>
          <w:rFonts w:ascii="Tahoma" w:eastAsia="Tahoma" w:hAnsi="Tahoma" w:cs="Tahoma"/>
          <w:b/>
          <w:i/>
          <w:sz w:val="28"/>
          <w:szCs w:val="28"/>
          <w:u w:val="single"/>
          <w:shd w:val="clear" w:color="auto" w:fill="FFFF00"/>
          <w:lang w:eastAsia="el-GR"/>
        </w:rPr>
        <w:t xml:space="preserve"> </w:t>
      </w:r>
      <w:r>
        <w:rPr>
          <w:rFonts w:ascii="Tahoma" w:eastAsia="Tahoma" w:hAnsi="Tahoma" w:cs="Tahoma"/>
          <w:b/>
          <w:i/>
          <w:lang w:eastAsia="el-GR"/>
        </w:rPr>
        <w:t xml:space="preserve"> </w:t>
      </w:r>
      <w:r>
        <w:rPr>
          <w:rFonts w:ascii="Tahoma" w:eastAsia="Tahoma" w:hAnsi="Tahoma" w:cs="Tahoma"/>
          <w:lang w:eastAsia="el-GR"/>
        </w:rPr>
        <w:t xml:space="preserve">με:   </w:t>
      </w:r>
    </w:p>
    <w:p w:rsidR="00FD0BBF" w:rsidRDefault="00FD0BBF">
      <w:pPr>
        <w:tabs>
          <w:tab w:val="left" w:pos="851"/>
        </w:tabs>
        <w:spacing w:after="0"/>
        <w:jc w:val="both"/>
        <w:rPr>
          <w:rFonts w:ascii="Tahoma" w:eastAsia="Tahoma" w:hAnsi="Tahoma" w:cs="Tahoma"/>
          <w:b/>
          <w:u w:val="single"/>
        </w:rPr>
      </w:pPr>
    </w:p>
    <w:p w:rsidR="00F70E27" w:rsidRDefault="00EC6C72">
      <w:pPr>
        <w:tabs>
          <w:tab w:val="left" w:pos="851"/>
        </w:tabs>
        <w:spacing w:after="0" w:line="240" w:lineRule="auto"/>
        <w:jc w:val="center"/>
        <w:rPr>
          <w:rFonts w:ascii="Tahoma" w:eastAsia="Tahoma" w:hAnsi="Tahoma" w:cs="Tahoma"/>
          <w:b/>
          <w:u w:val="single"/>
        </w:rPr>
      </w:pPr>
      <w:r>
        <w:rPr>
          <w:rFonts w:ascii="Tahoma" w:eastAsia="Tahoma" w:hAnsi="Tahoma" w:cs="Tahoma"/>
          <w:b/>
          <w:u w:val="single"/>
        </w:rPr>
        <w:t>ΘΕΜΑΤΑ   ΗΜΕΡΗΣΙΑΣ   ΔΙΑΤΑΞΗΣ</w:t>
      </w:r>
    </w:p>
    <w:p w:rsidR="00F70E27" w:rsidRDefault="00F70E27">
      <w:pPr>
        <w:pStyle w:val="a9"/>
        <w:ind w:left="360"/>
        <w:jc w:val="both"/>
        <w:rPr>
          <w:rFonts w:ascii="Tahoma" w:hAnsi="Tahoma" w:cs="Tahoma"/>
        </w:rPr>
      </w:pPr>
    </w:p>
    <w:p w:rsidR="00935834" w:rsidRPr="00AF5DF8" w:rsidRDefault="00935834" w:rsidP="003A2CF3">
      <w:pPr>
        <w:pStyle w:val="a9"/>
        <w:numPr>
          <w:ilvl w:val="0"/>
          <w:numId w:val="8"/>
        </w:numPr>
        <w:jc w:val="both"/>
        <w:rPr>
          <w:rFonts w:ascii="Tahoma" w:hAnsi="Tahoma" w:cs="Tahoma"/>
          <w:b/>
          <w:color w:val="000000"/>
        </w:rPr>
      </w:pPr>
      <w:r w:rsidRPr="00935834">
        <w:rPr>
          <w:rFonts w:ascii="Tahoma" w:hAnsi="Tahoma" w:cs="Tahoma"/>
          <w:color w:val="000000"/>
        </w:rPr>
        <w:t xml:space="preserve">Επικύρωση πρακτικού ελέγχου δικαιολογητικών προσωρινού αναδόχου και </w:t>
      </w:r>
      <w:r w:rsidRPr="00AF5DF8">
        <w:rPr>
          <w:rFonts w:ascii="Tahoma" w:hAnsi="Tahoma" w:cs="Tahoma"/>
          <w:b/>
          <w:color w:val="000000"/>
        </w:rPr>
        <w:t>κατακύρωση</w:t>
      </w:r>
      <w:r w:rsidRPr="00935834">
        <w:rPr>
          <w:rFonts w:ascii="Tahoma" w:hAnsi="Tahoma" w:cs="Tahoma"/>
          <w:color w:val="000000"/>
        </w:rPr>
        <w:t xml:space="preserve"> του αποτελέσματος του Ηλεκτρονικού Διεθνούς Δημόσιου Ανοιχτού Διαγωνισμού</w:t>
      </w:r>
      <w:r w:rsidRPr="00935834">
        <w:rPr>
          <w:rFonts w:ascii="Tahoma" w:hAnsi="Tahoma" w:cs="Tahoma"/>
          <w:b/>
          <w:color w:val="000000"/>
        </w:rPr>
        <w:t xml:space="preserve"> </w:t>
      </w:r>
      <w:r w:rsidRPr="00935834">
        <w:rPr>
          <w:rFonts w:ascii="Tahoma" w:hAnsi="Tahoma" w:cs="Tahoma"/>
          <w:color w:val="000000"/>
        </w:rPr>
        <w:t>για τη</w:t>
      </w:r>
      <w:r w:rsidR="009F5353">
        <w:rPr>
          <w:rFonts w:ascii="Tahoma" w:hAnsi="Tahoma" w:cs="Tahoma"/>
          <w:color w:val="000000"/>
        </w:rPr>
        <w:t>ν</w:t>
      </w:r>
      <w:r w:rsidRPr="00935834">
        <w:rPr>
          <w:rFonts w:ascii="Tahoma" w:hAnsi="Tahoma" w:cs="Tahoma"/>
          <w:color w:val="000000"/>
        </w:rPr>
        <w:t xml:space="preserve"> </w:t>
      </w:r>
      <w:r w:rsidRPr="009F5353">
        <w:rPr>
          <w:rFonts w:ascii="Tahoma" w:hAnsi="Tahoma" w:cs="Tahoma"/>
          <w:color w:val="000000"/>
        </w:rPr>
        <w:t>«</w:t>
      </w:r>
      <w:r w:rsidRPr="00935834">
        <w:rPr>
          <w:rFonts w:ascii="Tahoma" w:hAnsi="Tahoma" w:cs="Tahoma"/>
          <w:b/>
          <w:color w:val="000000"/>
        </w:rPr>
        <w:t>ΠΡΟΜΗΘΕΙΑ ΥΓΡΩΝ ΚΑΥΣΙΜΩΝ ΚΑΙ ΛΙΠΑΝΤΙΚΩΝ 2017-2018</w:t>
      </w:r>
      <w:r w:rsidRPr="009F5353">
        <w:rPr>
          <w:rFonts w:ascii="Tahoma" w:hAnsi="Tahoma" w:cs="Tahoma"/>
          <w:color w:val="000000"/>
        </w:rPr>
        <w:t>»</w:t>
      </w:r>
      <w:r w:rsidRPr="00935834">
        <w:rPr>
          <w:rFonts w:ascii="Tahoma" w:hAnsi="Tahoma" w:cs="Tahoma"/>
          <w:color w:val="000000"/>
        </w:rPr>
        <w:t>.</w:t>
      </w:r>
    </w:p>
    <w:p w:rsidR="00AF5DF8" w:rsidRPr="002928E3" w:rsidRDefault="00AF5DF8" w:rsidP="003A2CF3">
      <w:pPr>
        <w:pStyle w:val="a9"/>
        <w:numPr>
          <w:ilvl w:val="0"/>
          <w:numId w:val="8"/>
        </w:numPr>
        <w:jc w:val="both"/>
        <w:rPr>
          <w:rFonts w:ascii="Tahoma" w:hAnsi="Tahoma" w:cs="Tahoma"/>
          <w:b/>
          <w:color w:val="000000"/>
        </w:rPr>
      </w:pPr>
      <w:r w:rsidRPr="00AF5DF8">
        <w:rPr>
          <w:rFonts w:ascii="Tahoma" w:eastAsia="Calibri" w:hAnsi="Tahoma" w:cs="Tahoma"/>
          <w:color w:val="000000"/>
        </w:rPr>
        <w:t>Επικύρωση πρακτικού ελέγχου δικαιολογητικών προσωρινών αναδόχων</w:t>
      </w:r>
      <w:r>
        <w:rPr>
          <w:rFonts w:ascii="Tahoma" w:hAnsi="Tahoma" w:cs="Tahoma"/>
          <w:color w:val="000000"/>
        </w:rPr>
        <w:t xml:space="preserve"> και </w:t>
      </w:r>
      <w:r w:rsidRPr="00AF5DF8">
        <w:rPr>
          <w:rFonts w:ascii="Tahoma" w:eastAsia="Calibri" w:hAnsi="Tahoma" w:cs="Tahoma"/>
          <w:b/>
          <w:color w:val="000000"/>
        </w:rPr>
        <w:t>κατακύρωση</w:t>
      </w:r>
      <w:r w:rsidRPr="00AF5DF8">
        <w:rPr>
          <w:rFonts w:ascii="Tahoma" w:eastAsia="Calibri" w:hAnsi="Tahoma" w:cs="Tahoma"/>
          <w:color w:val="000000"/>
        </w:rPr>
        <w:t xml:space="preserve"> του αποτελέσματος του συνοπτικού διαγωνισμού για την: «</w:t>
      </w:r>
      <w:r w:rsidRPr="00AF5DF8">
        <w:rPr>
          <w:rFonts w:ascii="Tahoma" w:eastAsia="Calibri" w:hAnsi="Tahoma" w:cs="Tahoma"/>
          <w:b/>
          <w:color w:val="000000"/>
        </w:rPr>
        <w:t>ΠΡΟΜΗΘΕΙΑ ΜΕΣΩΝ ΑΤΟΜΙΚΗΣ ΠΡΟΣΤΑΣΙΑΣ</w:t>
      </w:r>
      <w:r w:rsidRPr="00AF5DF8">
        <w:rPr>
          <w:rFonts w:ascii="Tahoma" w:eastAsia="Calibri" w:hAnsi="Tahoma" w:cs="Tahoma"/>
          <w:color w:val="000000"/>
        </w:rPr>
        <w:t>»</w:t>
      </w:r>
      <w:r w:rsidRPr="00AF5DF8">
        <w:rPr>
          <w:rFonts w:ascii="Tahoma" w:hAnsi="Tahoma" w:cs="Tahoma"/>
          <w:color w:val="000000"/>
        </w:rPr>
        <w:t>.</w:t>
      </w:r>
    </w:p>
    <w:p w:rsidR="002928E3" w:rsidRPr="00AF5DF8" w:rsidRDefault="002928E3" w:rsidP="003A2CF3">
      <w:pPr>
        <w:pStyle w:val="a9"/>
        <w:numPr>
          <w:ilvl w:val="0"/>
          <w:numId w:val="8"/>
        </w:numPr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color w:val="000000"/>
        </w:rPr>
        <w:t>Έγκριση διάθεσης πίστωσης και δέσμευση ποσού για δημοσίευση καταχωρήσεων στον τοπικό Τύπο, σχετικά με εκδηλώσεις του Δήμου.</w:t>
      </w:r>
    </w:p>
    <w:p w:rsidR="009F5353" w:rsidRPr="009F5353" w:rsidRDefault="009F5353" w:rsidP="003A2CF3">
      <w:pPr>
        <w:pStyle w:val="a9"/>
        <w:numPr>
          <w:ilvl w:val="0"/>
          <w:numId w:val="8"/>
        </w:numPr>
        <w:jc w:val="both"/>
        <w:rPr>
          <w:rFonts w:ascii="Tahoma" w:eastAsia="Calibri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Έγκριση συμμετοχής - </w:t>
      </w:r>
      <w:r w:rsidRPr="009F5353">
        <w:rPr>
          <w:rFonts w:ascii="Tahoma" w:eastAsia="Calibri" w:hAnsi="Tahoma" w:cs="Tahoma"/>
          <w:color w:val="000000"/>
        </w:rPr>
        <w:t>παρακολούθησης εκπαιδευτικών σεμιναρίων για  «Δημόσιες συμβάσεις Ν.4412/16 των Ο.Τ.Α.» καθώς και έγκριση</w:t>
      </w:r>
      <w:r w:rsidRPr="009F5353">
        <w:rPr>
          <w:rFonts w:ascii="Tahoma" w:hAnsi="Tahoma" w:cs="Tahoma"/>
          <w:color w:val="000000"/>
        </w:rPr>
        <w:t xml:space="preserve"> </w:t>
      </w:r>
      <w:r w:rsidRPr="009F5353">
        <w:rPr>
          <w:rFonts w:ascii="Tahoma" w:eastAsia="Calibri" w:hAnsi="Tahoma" w:cs="Tahoma"/>
          <w:color w:val="000000"/>
        </w:rPr>
        <w:t xml:space="preserve">διάθεσης πίστωσης - </w:t>
      </w:r>
      <w:r>
        <w:rPr>
          <w:rFonts w:ascii="Tahoma" w:hAnsi="Tahoma" w:cs="Tahoma"/>
          <w:color w:val="000000"/>
        </w:rPr>
        <w:t>δέσμευσης ποσού</w:t>
      </w:r>
      <w:r w:rsidRPr="009F5353">
        <w:rPr>
          <w:rFonts w:ascii="Tahoma" w:eastAsia="Calibri" w:hAnsi="Tahoma" w:cs="Tahoma"/>
          <w:color w:val="000000"/>
        </w:rPr>
        <w:t>.</w:t>
      </w:r>
      <w:r w:rsidRPr="009F5353">
        <w:rPr>
          <w:rFonts w:ascii="Tahoma" w:eastAsia="Calibri" w:hAnsi="Tahoma" w:cs="Tahoma"/>
          <w:color w:val="FF0000"/>
        </w:rPr>
        <w:t xml:space="preserve"> </w:t>
      </w:r>
    </w:p>
    <w:p w:rsidR="009F5353" w:rsidRPr="009F5353" w:rsidRDefault="009F5353" w:rsidP="003A2CF3">
      <w:pPr>
        <w:pStyle w:val="a9"/>
        <w:numPr>
          <w:ilvl w:val="0"/>
          <w:numId w:val="8"/>
        </w:numPr>
        <w:ind w:right="-1"/>
        <w:jc w:val="both"/>
        <w:rPr>
          <w:rFonts w:ascii="Calibri" w:eastAsia="Calibri" w:hAnsi="Calibri" w:cs="Times New Roman"/>
        </w:rPr>
      </w:pPr>
      <w:r w:rsidRPr="009F5353">
        <w:rPr>
          <w:rFonts w:ascii="Tahoma" w:eastAsia="Calibri" w:hAnsi="Tahoma" w:cs="Tahoma"/>
          <w:bCs/>
          <w:iCs/>
        </w:rPr>
        <w:t>Μείωση κατά 50% και απαλλαγή Δημοτικών Τελών, βάσει της ισχύουσας νομοθεσίας για ορισμένες κατηγορίες ευπαθών ατόμων.</w:t>
      </w:r>
      <w:r w:rsidRPr="009F5353">
        <w:rPr>
          <w:rFonts w:ascii="Calibri" w:eastAsia="Calibri" w:hAnsi="Calibri" w:cs="Times New Roman"/>
        </w:rPr>
        <w:t xml:space="preserve"> </w:t>
      </w:r>
    </w:p>
    <w:p w:rsidR="00613563" w:rsidRPr="00613563" w:rsidRDefault="00613563" w:rsidP="00613563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 w:rsidRPr="00613563">
        <w:rPr>
          <w:rFonts w:ascii="Tahoma" w:hAnsi="Tahoma" w:cs="Tahoma"/>
        </w:rPr>
        <w:t xml:space="preserve">Προμήθεια στεφάνου για την κηδεία της </w:t>
      </w:r>
      <w:proofErr w:type="spellStart"/>
      <w:r w:rsidRPr="00613563">
        <w:rPr>
          <w:rFonts w:ascii="Tahoma" w:hAnsi="Tahoma" w:cs="Tahoma"/>
        </w:rPr>
        <w:t>τ.Δημοτικής</w:t>
      </w:r>
      <w:proofErr w:type="spellEnd"/>
      <w:r w:rsidRPr="00613563">
        <w:rPr>
          <w:rFonts w:ascii="Tahoma" w:hAnsi="Tahoma" w:cs="Tahoma"/>
        </w:rPr>
        <w:t xml:space="preserve"> Συμβούλου Τσεκούρα Ασπασίας</w:t>
      </w:r>
      <w:r>
        <w:rPr>
          <w:rFonts w:ascii="Tahoma" w:hAnsi="Tahoma" w:cs="Tahoma"/>
        </w:rPr>
        <w:t>.</w:t>
      </w:r>
    </w:p>
    <w:p w:rsidR="00754370" w:rsidRPr="00754370" w:rsidRDefault="00754370" w:rsidP="00935834">
      <w:pPr>
        <w:pStyle w:val="a9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2928E3" w:rsidRPr="0087194A" w:rsidRDefault="00EC6C72">
      <w:pPr>
        <w:shd w:val="clear" w:color="auto" w:fill="FFFFFF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  <w:t xml:space="preserve">                                                           Ο  ΠΡΟΕΔΡΟΣ</w:t>
      </w:r>
    </w:p>
    <w:p w:rsidR="00F70E27" w:rsidRDefault="00EC6C72">
      <w:pPr>
        <w:spacing w:after="0" w:line="240" w:lineRule="auto"/>
        <w:jc w:val="center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                   ΑΡΜΠΙΛΙΑΣ  ΣΤΑΥΡΟΣ</w:t>
      </w:r>
    </w:p>
    <w:p w:rsidR="00F70E27" w:rsidRPr="007F5092" w:rsidRDefault="00EC6C72">
      <w:pPr>
        <w:spacing w:after="0" w:line="240" w:lineRule="auto"/>
        <w:jc w:val="center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      Αντιδήμαρχος  Καθ/τας, Πρασίνου &amp; Μηχ/κού Εξοπλισμού</w:t>
      </w:r>
    </w:p>
    <w:p w:rsidR="002173C9" w:rsidRPr="007F5092" w:rsidRDefault="002173C9">
      <w:pPr>
        <w:spacing w:after="0" w:line="240" w:lineRule="auto"/>
        <w:jc w:val="center"/>
        <w:rPr>
          <w:rFonts w:ascii="Tahoma" w:eastAsia="Tahoma" w:hAnsi="Tahoma" w:cs="Tahoma"/>
          <w:lang w:eastAsia="el-GR"/>
        </w:rPr>
      </w:pPr>
    </w:p>
    <w:p w:rsidR="00F70E27" w:rsidRDefault="00F70E27">
      <w:pPr>
        <w:spacing w:after="0" w:line="240" w:lineRule="auto"/>
        <w:jc w:val="center"/>
        <w:rPr>
          <w:rFonts w:ascii="Tahoma" w:eastAsia="Tahoma" w:hAnsi="Tahoma" w:cs="Tahoma"/>
          <w:lang w:eastAsia="el-GR"/>
        </w:rPr>
      </w:pPr>
    </w:p>
    <w:p w:rsidR="00EE2A2D" w:rsidRDefault="00EE2A2D">
      <w:pPr>
        <w:spacing w:after="0" w:line="240" w:lineRule="auto"/>
        <w:jc w:val="center"/>
        <w:rPr>
          <w:rFonts w:ascii="Tahoma" w:eastAsia="Tahoma" w:hAnsi="Tahoma" w:cs="Tahoma"/>
          <w:lang w:eastAsia="el-GR"/>
        </w:rPr>
      </w:pPr>
    </w:p>
    <w:p w:rsidR="00EE2A2D" w:rsidRDefault="00EE2A2D">
      <w:pPr>
        <w:spacing w:after="0" w:line="240" w:lineRule="auto"/>
        <w:jc w:val="center"/>
        <w:rPr>
          <w:rFonts w:ascii="Tahoma" w:eastAsia="Tahoma" w:hAnsi="Tahoma" w:cs="Tahoma"/>
          <w:lang w:eastAsia="el-GR"/>
        </w:rPr>
      </w:pPr>
    </w:p>
    <w:p w:rsidR="00F70E27" w:rsidRDefault="00EC6C72">
      <w:pPr>
        <w:jc w:val="both"/>
        <w:rPr>
          <w:rFonts w:ascii="Tahoma" w:eastAsia="Tahoma" w:hAnsi="Tahoma" w:cs="Tahoma"/>
          <w:u w:val="single"/>
          <w:lang w:eastAsia="el-GR"/>
        </w:rPr>
      </w:pPr>
      <w:r>
        <w:rPr>
          <w:rFonts w:ascii="Tahoma" w:eastAsia="Tahoma" w:hAnsi="Tahoma" w:cs="Tahoma"/>
          <w:b/>
          <w:u w:val="single"/>
          <w:lang w:eastAsia="el-GR"/>
        </w:rPr>
        <w:t xml:space="preserve">ΕΣΩΤΕΡΙΚΗ ΔΙΑΝΟΜΗ </w:t>
      </w:r>
      <w:r>
        <w:rPr>
          <w:rFonts w:ascii="Tahoma" w:eastAsia="Tahoma" w:hAnsi="Tahoma" w:cs="Tahoma"/>
          <w:u w:val="single"/>
          <w:lang w:eastAsia="el-GR"/>
        </w:rPr>
        <w:t>[Αποστολή με ηλεκτρονικό ταχυδρομείο] :</w:t>
      </w:r>
    </w:p>
    <w:p w:rsidR="00F70E27" w:rsidRDefault="00EC6C72">
      <w:pPr>
        <w:numPr>
          <w:ilvl w:val="0"/>
          <w:numId w:val="1"/>
        </w:numPr>
        <w:spacing w:after="0" w:line="240" w:lineRule="auto"/>
        <w:jc w:val="both"/>
        <w:rPr>
          <w:rFonts w:ascii="Tahoma" w:eastAsia="Tahoma" w:hAnsi="Tahoma" w:cs="Tahoma"/>
          <w:u w:val="single"/>
          <w:lang w:eastAsia="el-GR"/>
        </w:rPr>
      </w:pPr>
      <w:r>
        <w:rPr>
          <w:rFonts w:ascii="Tahoma" w:eastAsia="Tahoma" w:hAnsi="Tahoma" w:cs="Tahoma"/>
          <w:u w:val="single"/>
          <w:lang w:eastAsia="el-GR"/>
        </w:rPr>
        <w:t>ΓΕΝΙΚΗ ΓΡΑΜΜΑΤΕΑ  ΔΗΜΟΥ</w:t>
      </w:r>
    </w:p>
    <w:p w:rsidR="00F70E27" w:rsidRDefault="00EC6C72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u w:val="single"/>
          <w:lang w:eastAsia="el-GR"/>
        </w:rPr>
      </w:pPr>
      <w:r>
        <w:rPr>
          <w:rFonts w:ascii="Tahoma" w:eastAsia="Tahoma" w:hAnsi="Tahoma" w:cs="Tahoma"/>
          <w:u w:val="single"/>
          <w:lang w:eastAsia="el-GR"/>
        </w:rPr>
        <w:t>ΔΙΕΥΘΥΝΣΕΙΣ  ΚΑΙ ΤΜΗΜΑΤΑ ΤΟΥ ΔΗΜΟΥ</w:t>
      </w:r>
    </w:p>
    <w:p w:rsidR="00F70E27" w:rsidRDefault="00EC6C72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ahoma" w:eastAsia="Tahoma" w:hAnsi="Tahoma" w:cs="Tahoma"/>
          <w:u w:val="single"/>
          <w:lang w:eastAsia="el-GR"/>
        </w:rPr>
        <w:t>ΑΝΤΙΔΗΜΑΡΧΟΙ</w:t>
      </w:r>
      <w:r>
        <w:rPr>
          <w:rFonts w:ascii="Tahoma" w:eastAsia="Tahoma" w:hAnsi="Tahoma" w:cs="Tahoma"/>
          <w:lang w:eastAsia="el-GR"/>
        </w:rPr>
        <w:t xml:space="preserve">: </w:t>
      </w:r>
      <w:r>
        <w:rPr>
          <w:rFonts w:ascii="Tahoma" w:eastAsia="Tahoma" w:hAnsi="Tahoma" w:cs="Tahoma"/>
          <w:b/>
          <w:lang w:eastAsia="el-GR"/>
        </w:rPr>
        <w:t>1/</w:t>
      </w:r>
      <w:r>
        <w:rPr>
          <w:rFonts w:ascii="Tahoma" w:eastAsia="Tahoma" w:hAnsi="Tahoma" w:cs="Tahoma"/>
          <w:lang w:eastAsia="el-GR"/>
        </w:rPr>
        <w:t xml:space="preserve">Οικονομικών, Διοικητικών Υπηρεσιών, Ηλεκτρονικής Διακυβέρνησης  και Διαφάνειας </w:t>
      </w:r>
      <w:r>
        <w:rPr>
          <w:rFonts w:ascii="Tahoma" w:eastAsia="Tahoma" w:hAnsi="Tahoma" w:cs="Tahoma"/>
          <w:b/>
          <w:lang w:eastAsia="el-GR"/>
        </w:rPr>
        <w:t>2/</w:t>
      </w:r>
      <w:r>
        <w:rPr>
          <w:rFonts w:ascii="Tahoma" w:eastAsia="Tahoma" w:hAnsi="Tahoma" w:cs="Tahoma"/>
          <w:lang w:eastAsia="el-GR"/>
        </w:rPr>
        <w:t xml:space="preserve">Καθαριότητας  Πρασίνου και Μηχανολογικού  Εξοπλισμού </w:t>
      </w:r>
      <w:r>
        <w:rPr>
          <w:rFonts w:ascii="Tahoma" w:eastAsia="Tahoma" w:hAnsi="Tahoma" w:cs="Tahoma"/>
          <w:b/>
          <w:lang w:eastAsia="el-GR"/>
        </w:rPr>
        <w:t>3/</w:t>
      </w:r>
      <w:r>
        <w:rPr>
          <w:rFonts w:ascii="Tahoma" w:eastAsia="Tahoma" w:hAnsi="Tahoma" w:cs="Tahoma"/>
          <w:lang w:eastAsia="el-GR"/>
        </w:rPr>
        <w:t xml:space="preserve">Τεχνικών Έργων-Υποδομών &amp; Παιδείας </w:t>
      </w:r>
      <w:r>
        <w:rPr>
          <w:rFonts w:ascii="Tahoma" w:eastAsia="Tahoma" w:hAnsi="Tahoma" w:cs="Tahoma"/>
          <w:b/>
          <w:lang w:eastAsia="el-GR"/>
        </w:rPr>
        <w:t>4/</w:t>
      </w:r>
      <w:r>
        <w:rPr>
          <w:rFonts w:ascii="Tahoma" w:eastAsia="Tahoma" w:hAnsi="Tahoma" w:cs="Tahoma"/>
          <w:lang w:eastAsia="el-GR"/>
        </w:rPr>
        <w:t xml:space="preserve">Βρεφικών-Παιδικών Σταθμών και Κέντρων Δημιουργικής Απασχόλησης (Κ.Δ.Α.Π.) </w:t>
      </w:r>
      <w:r>
        <w:rPr>
          <w:rFonts w:ascii="Tahoma" w:eastAsia="Tahoma" w:hAnsi="Tahoma" w:cs="Tahoma"/>
          <w:b/>
          <w:lang w:val="en-US" w:eastAsia="el-GR"/>
        </w:rPr>
        <w:t>5/</w:t>
      </w:r>
      <w:r>
        <w:rPr>
          <w:rFonts w:ascii="Tahoma" w:eastAsia="Tahoma" w:hAnsi="Tahoma" w:cs="Tahoma"/>
          <w:lang w:eastAsia="el-GR"/>
        </w:rPr>
        <w:t>Κοινωνικών Υπηρεσιών</w:t>
      </w:r>
      <w:r w:rsidR="003F4982">
        <w:rPr>
          <w:rFonts w:ascii="Tahoma" w:eastAsia="Tahoma" w:hAnsi="Tahoma" w:cs="Tahoma"/>
          <w:lang w:eastAsia="el-GR"/>
        </w:rPr>
        <w:t>.</w:t>
      </w:r>
      <w:r>
        <w:rPr>
          <w:rFonts w:ascii="Tahoma" w:eastAsia="Tahoma" w:hAnsi="Tahoma" w:cs="Tahoma"/>
          <w:lang w:eastAsia="el-GR"/>
        </w:rPr>
        <w:t xml:space="preserve">  </w:t>
      </w:r>
    </w:p>
    <w:sectPr w:rsidR="00F70E27" w:rsidSect="00F70E27">
      <w:pgSz w:w="11906" w:h="16838"/>
      <w:pgMar w:top="851" w:right="1800" w:bottom="1440" w:left="18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AB8"/>
    <w:multiLevelType w:val="hybridMultilevel"/>
    <w:tmpl w:val="D134516A"/>
    <w:lvl w:ilvl="0" w:tplc="80A489CE">
      <w:start w:val="1"/>
      <w:numFmt w:val="decimal"/>
      <w:lvlText w:val="%1."/>
      <w:lvlJc w:val="left"/>
      <w:pPr>
        <w:ind w:left="1080" w:hanging="360"/>
      </w:pPr>
      <w:rPr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2679E0"/>
    <w:multiLevelType w:val="multilevel"/>
    <w:tmpl w:val="8E68B8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">
    <w:nsid w:val="13DF151A"/>
    <w:multiLevelType w:val="multilevel"/>
    <w:tmpl w:val="A058F6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">
    <w:nsid w:val="149D0F8A"/>
    <w:multiLevelType w:val="hybridMultilevel"/>
    <w:tmpl w:val="4912B152"/>
    <w:lvl w:ilvl="0" w:tplc="3CDAF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B6D40"/>
    <w:multiLevelType w:val="multilevel"/>
    <w:tmpl w:val="D134516A"/>
    <w:lvl w:ilvl="0">
      <w:start w:val="1"/>
      <w:numFmt w:val="decimal"/>
      <w:lvlText w:val="%1."/>
      <w:lvlJc w:val="left"/>
      <w:pPr>
        <w:ind w:left="108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7C5FF6"/>
    <w:multiLevelType w:val="multilevel"/>
    <w:tmpl w:val="5C20B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6">
    <w:nsid w:val="37126BF5"/>
    <w:multiLevelType w:val="multilevel"/>
    <w:tmpl w:val="DA22F3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609F0BDC"/>
    <w:multiLevelType w:val="hybridMultilevel"/>
    <w:tmpl w:val="06BE1834"/>
    <w:lvl w:ilvl="0" w:tplc="FC48F58C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FA2093"/>
    <w:multiLevelType w:val="hybridMultilevel"/>
    <w:tmpl w:val="8FC05554"/>
    <w:lvl w:ilvl="0" w:tplc="0DE8DED0">
      <w:start w:val="1"/>
      <w:numFmt w:val="decimal"/>
      <w:lvlText w:val="%1."/>
      <w:lvlJc w:val="left"/>
      <w:pPr>
        <w:ind w:left="1080" w:hanging="360"/>
      </w:pPr>
      <w:rPr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A163A5"/>
    <w:multiLevelType w:val="multilevel"/>
    <w:tmpl w:val="0A6C2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0">
    <w:nsid w:val="744A13B7"/>
    <w:multiLevelType w:val="hybridMultilevel"/>
    <w:tmpl w:val="8856E5DC"/>
    <w:lvl w:ilvl="0" w:tplc="D58E41B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740998"/>
    <w:multiLevelType w:val="hybridMultilevel"/>
    <w:tmpl w:val="8FC05554"/>
    <w:lvl w:ilvl="0" w:tplc="0DE8DED0">
      <w:start w:val="1"/>
      <w:numFmt w:val="decimal"/>
      <w:lvlText w:val="%1."/>
      <w:lvlJc w:val="left"/>
      <w:pPr>
        <w:ind w:left="1080" w:hanging="360"/>
      </w:pPr>
      <w:rPr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9135C4"/>
    <w:multiLevelType w:val="multilevel"/>
    <w:tmpl w:val="DDFC93D6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12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0E27"/>
    <w:rsid w:val="0000063D"/>
    <w:rsid w:val="00002361"/>
    <w:rsid w:val="00002630"/>
    <w:rsid w:val="000073FC"/>
    <w:rsid w:val="00077078"/>
    <w:rsid w:val="000B39BB"/>
    <w:rsid w:val="000B664C"/>
    <w:rsid w:val="000D513F"/>
    <w:rsid w:val="000D604A"/>
    <w:rsid w:val="00112D5B"/>
    <w:rsid w:val="00120627"/>
    <w:rsid w:val="00187FCC"/>
    <w:rsid w:val="001B26B6"/>
    <w:rsid w:val="001B4439"/>
    <w:rsid w:val="001C4A04"/>
    <w:rsid w:val="001E3286"/>
    <w:rsid w:val="001F3538"/>
    <w:rsid w:val="002118EA"/>
    <w:rsid w:val="00216097"/>
    <w:rsid w:val="002173C9"/>
    <w:rsid w:val="00256088"/>
    <w:rsid w:val="0026211D"/>
    <w:rsid w:val="00285D47"/>
    <w:rsid w:val="002928E3"/>
    <w:rsid w:val="00294CAA"/>
    <w:rsid w:val="002B0ACE"/>
    <w:rsid w:val="002B5899"/>
    <w:rsid w:val="002E3628"/>
    <w:rsid w:val="003367EE"/>
    <w:rsid w:val="0035305D"/>
    <w:rsid w:val="003A2CF3"/>
    <w:rsid w:val="003B7AEF"/>
    <w:rsid w:val="003F4982"/>
    <w:rsid w:val="00411448"/>
    <w:rsid w:val="00412F48"/>
    <w:rsid w:val="004201C9"/>
    <w:rsid w:val="004475B4"/>
    <w:rsid w:val="00455C5D"/>
    <w:rsid w:val="00455E29"/>
    <w:rsid w:val="00485AA0"/>
    <w:rsid w:val="004A0E0B"/>
    <w:rsid w:val="004C1053"/>
    <w:rsid w:val="004D5406"/>
    <w:rsid w:val="00502D74"/>
    <w:rsid w:val="0050393D"/>
    <w:rsid w:val="00505447"/>
    <w:rsid w:val="0053550B"/>
    <w:rsid w:val="005A683D"/>
    <w:rsid w:val="005D25BE"/>
    <w:rsid w:val="005E50DB"/>
    <w:rsid w:val="00600B41"/>
    <w:rsid w:val="00613563"/>
    <w:rsid w:val="0065402E"/>
    <w:rsid w:val="0069525C"/>
    <w:rsid w:val="006A248D"/>
    <w:rsid w:val="006C471B"/>
    <w:rsid w:val="006F277C"/>
    <w:rsid w:val="0070471D"/>
    <w:rsid w:val="0072612E"/>
    <w:rsid w:val="00741DD7"/>
    <w:rsid w:val="007430A1"/>
    <w:rsid w:val="00754370"/>
    <w:rsid w:val="00766208"/>
    <w:rsid w:val="007A13CF"/>
    <w:rsid w:val="007E1094"/>
    <w:rsid w:val="007F5092"/>
    <w:rsid w:val="008010BD"/>
    <w:rsid w:val="00833559"/>
    <w:rsid w:val="0085793B"/>
    <w:rsid w:val="0087194A"/>
    <w:rsid w:val="008720D4"/>
    <w:rsid w:val="00876F3D"/>
    <w:rsid w:val="008962D0"/>
    <w:rsid w:val="008A2C50"/>
    <w:rsid w:val="008C0463"/>
    <w:rsid w:val="008F1A08"/>
    <w:rsid w:val="008F3529"/>
    <w:rsid w:val="00933B5D"/>
    <w:rsid w:val="00935834"/>
    <w:rsid w:val="0095098B"/>
    <w:rsid w:val="009563B9"/>
    <w:rsid w:val="009927A1"/>
    <w:rsid w:val="009A14FA"/>
    <w:rsid w:val="009F5353"/>
    <w:rsid w:val="00A36C4F"/>
    <w:rsid w:val="00A52DE2"/>
    <w:rsid w:val="00A96CDC"/>
    <w:rsid w:val="00AA04C9"/>
    <w:rsid w:val="00AB7AB7"/>
    <w:rsid w:val="00AF5DF8"/>
    <w:rsid w:val="00B32159"/>
    <w:rsid w:val="00B76E63"/>
    <w:rsid w:val="00BA471A"/>
    <w:rsid w:val="00BC3E62"/>
    <w:rsid w:val="00BC7BA5"/>
    <w:rsid w:val="00C061F9"/>
    <w:rsid w:val="00C2099D"/>
    <w:rsid w:val="00C646FF"/>
    <w:rsid w:val="00C73DED"/>
    <w:rsid w:val="00CB7E2A"/>
    <w:rsid w:val="00CD00CD"/>
    <w:rsid w:val="00CE4EBD"/>
    <w:rsid w:val="00CE7EB8"/>
    <w:rsid w:val="00D05D23"/>
    <w:rsid w:val="00D2172D"/>
    <w:rsid w:val="00D460F3"/>
    <w:rsid w:val="00D519F2"/>
    <w:rsid w:val="00D76F8C"/>
    <w:rsid w:val="00DC0DB0"/>
    <w:rsid w:val="00DD425C"/>
    <w:rsid w:val="00E476E8"/>
    <w:rsid w:val="00E675C5"/>
    <w:rsid w:val="00E76BAF"/>
    <w:rsid w:val="00EA155A"/>
    <w:rsid w:val="00EC6C72"/>
    <w:rsid w:val="00EC7434"/>
    <w:rsid w:val="00ED6B39"/>
    <w:rsid w:val="00EE2A2D"/>
    <w:rsid w:val="00EE4026"/>
    <w:rsid w:val="00F07E18"/>
    <w:rsid w:val="00F152AB"/>
    <w:rsid w:val="00F26CC7"/>
    <w:rsid w:val="00F420D0"/>
    <w:rsid w:val="00F517EA"/>
    <w:rsid w:val="00F70E27"/>
    <w:rsid w:val="00FB0DC4"/>
    <w:rsid w:val="00FB7B71"/>
    <w:rsid w:val="00FD0B31"/>
    <w:rsid w:val="00FD0BBF"/>
    <w:rsid w:val="00FE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D5"/>
    <w:pPr>
      <w:suppressAutoHyphens/>
      <w:spacing w:after="200"/>
    </w:pPr>
  </w:style>
  <w:style w:type="paragraph" w:styleId="1">
    <w:name w:val="heading 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2">
    <w:name w:val="heading 2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5">
    <w:name w:val="heading 5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styleId="7">
    <w:name w:val="heading 7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styleId="8">
    <w:name w:val="heading 8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styleId="9">
    <w:name w:val="heading 9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rsid w:val="00B321A3"/>
    <w:rPr>
      <w:rFonts w:ascii="Tahoma" w:hAnsi="Tahoma" w:cs="Tahoma"/>
      <w:sz w:val="16"/>
      <w:szCs w:val="16"/>
    </w:rPr>
  </w:style>
  <w:style w:type="character" w:customStyle="1" w:styleId="Char0">
    <w:name w:val="Σώμα κειμένου Char"/>
    <w:basedOn w:val="a0"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"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"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"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"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"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"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rsid w:val="00CE1ECB"/>
  </w:style>
  <w:style w:type="character" w:customStyle="1" w:styleId="FontStyle62">
    <w:name w:val="Font Style62"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rsid w:val="00F67CDE"/>
  </w:style>
  <w:style w:type="character" w:customStyle="1" w:styleId="10">
    <w:name w:val="Προεπιλεγμένη γραμματοσειρά1"/>
    <w:rsid w:val="00295B92"/>
  </w:style>
  <w:style w:type="character" w:customStyle="1" w:styleId="ListLabel1">
    <w:name w:val="ListLabel 1"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rsid w:val="00F70E27"/>
    <w:rPr>
      <w:rFonts w:eastAsia="Calibri" w:cs="Tahoma"/>
    </w:rPr>
  </w:style>
  <w:style w:type="character" w:customStyle="1" w:styleId="ListLabel4">
    <w:name w:val="ListLabel 4"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rsid w:val="00F70E27"/>
    <w:rPr>
      <w:b/>
      <w:sz w:val="22"/>
      <w:szCs w:val="22"/>
    </w:rPr>
  </w:style>
  <w:style w:type="character" w:customStyle="1" w:styleId="ListLabel8">
    <w:name w:val="ListLabel 8"/>
    <w:rsid w:val="00F70E27"/>
    <w:rPr>
      <w:rFonts w:cs="Courier New"/>
    </w:rPr>
  </w:style>
  <w:style w:type="paragraph" w:customStyle="1" w:styleId="a4">
    <w:name w:val="Επικεφαλίδα"/>
    <w:basedOn w:val="a"/>
    <w:next w:val="a5"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5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6">
    <w:name w:val="List"/>
    <w:basedOn w:val="a5"/>
    <w:rsid w:val="00F70E27"/>
    <w:rPr>
      <w:rFonts w:cs="Mangal"/>
    </w:rPr>
  </w:style>
  <w:style w:type="paragraph" w:customStyle="1" w:styleId="a7">
    <w:name w:val="Υπόμνημα"/>
    <w:basedOn w:val="a"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F70E27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Τμήμα κειμένου1"/>
    <w:basedOn w:val="a"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0">
    <w:name w:val="Body Text 2"/>
    <w:basedOn w:val="a"/>
    <w:uiPriority w:val="99"/>
    <w:semiHidden/>
    <w:unhideWhenUsed/>
    <w:rsid w:val="00F67CDE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64499-9E1C-460F-8C1B-E044E799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gramds</cp:lastModifiedBy>
  <cp:revision>10</cp:revision>
  <cp:lastPrinted>2017-09-08T11:42:00Z</cp:lastPrinted>
  <dcterms:created xsi:type="dcterms:W3CDTF">2017-09-28T07:47:00Z</dcterms:created>
  <dcterms:modified xsi:type="dcterms:W3CDTF">2017-09-28T11:01:00Z</dcterms:modified>
  <dc:language>el-GR</dc:language>
</cp:coreProperties>
</file>